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48" w:rsidRDefault="00EF5589" w:rsidP="00B66509">
      <w:pPr>
        <w:pStyle w:val="AralkYok"/>
        <w:jc w:val="both"/>
        <w:rPr>
          <w:rFonts w:ascii="Arial" w:hAnsi="Arial" w:cs="Arial"/>
          <w:b/>
          <w:sz w:val="24"/>
          <w:szCs w:val="24"/>
        </w:rPr>
      </w:pPr>
      <w:bookmarkStart w:id="0" w:name="_GoBack"/>
      <w:r>
        <w:rPr>
          <w:rFonts w:ascii="Arial" w:hAnsi="Arial" w:cs="Arial"/>
          <w:b/>
          <w:sz w:val="24"/>
          <w:szCs w:val="24"/>
        </w:rPr>
        <w:t>TÜRKİYE KOOP</w:t>
      </w:r>
      <w:r w:rsidR="00115302">
        <w:rPr>
          <w:rFonts w:ascii="Arial" w:hAnsi="Arial" w:cs="Arial"/>
          <w:b/>
          <w:sz w:val="24"/>
          <w:szCs w:val="24"/>
        </w:rPr>
        <w:t xml:space="preserve"> Başkanı Muammer Niksarlı </w:t>
      </w:r>
      <w:r w:rsidR="002472DD">
        <w:rPr>
          <w:rFonts w:ascii="Arial" w:hAnsi="Arial" w:cs="Arial"/>
          <w:b/>
          <w:sz w:val="24"/>
          <w:szCs w:val="24"/>
        </w:rPr>
        <w:t>Akdeniz Birliği Sosyal Ekonomi Çalıştayına katıldı</w:t>
      </w:r>
    </w:p>
    <w:p w:rsidR="006C6848" w:rsidRDefault="006C6848" w:rsidP="00B66509">
      <w:pPr>
        <w:pStyle w:val="AralkYok"/>
        <w:jc w:val="both"/>
        <w:rPr>
          <w:rFonts w:ascii="Arial" w:hAnsi="Arial" w:cs="Arial"/>
          <w:b/>
          <w:sz w:val="24"/>
          <w:szCs w:val="24"/>
        </w:rPr>
      </w:pPr>
    </w:p>
    <w:p w:rsidR="006C5476" w:rsidRDefault="00B66509" w:rsidP="00B66509">
      <w:pPr>
        <w:jc w:val="both"/>
        <w:rPr>
          <w:rFonts w:ascii="Arial" w:hAnsi="Arial" w:cs="Arial"/>
          <w:sz w:val="24"/>
          <w:szCs w:val="24"/>
        </w:rPr>
      </w:pPr>
      <w:r w:rsidRPr="002472DD">
        <w:rPr>
          <w:rFonts w:ascii="Arial" w:hAnsi="Arial" w:cs="Arial"/>
          <w:sz w:val="24"/>
          <w:szCs w:val="24"/>
        </w:rPr>
        <w:t xml:space="preserve">Akdeniz Bölgesindeki </w:t>
      </w:r>
      <w:r>
        <w:rPr>
          <w:rFonts w:ascii="Arial" w:hAnsi="Arial" w:cs="Arial"/>
          <w:sz w:val="24"/>
          <w:szCs w:val="24"/>
        </w:rPr>
        <w:t>43 ülkenin</w:t>
      </w:r>
      <w:r w:rsidRPr="002472DD">
        <w:rPr>
          <w:rFonts w:ascii="Arial" w:hAnsi="Arial" w:cs="Arial"/>
          <w:sz w:val="24"/>
          <w:szCs w:val="24"/>
        </w:rPr>
        <w:t xml:space="preserve"> </w:t>
      </w:r>
      <w:r>
        <w:rPr>
          <w:rFonts w:ascii="Arial" w:hAnsi="Arial" w:cs="Arial"/>
          <w:sz w:val="24"/>
          <w:szCs w:val="24"/>
        </w:rPr>
        <w:t xml:space="preserve">ve Türkiye’nin de yer aldığı devletlerin temsilcilerinden oluşan Akdeniz </w:t>
      </w:r>
      <w:proofErr w:type="spellStart"/>
      <w:r>
        <w:rPr>
          <w:rFonts w:ascii="Arial" w:hAnsi="Arial" w:cs="Arial"/>
          <w:sz w:val="24"/>
          <w:szCs w:val="24"/>
        </w:rPr>
        <w:t>Birliği’ce</w:t>
      </w:r>
      <w:proofErr w:type="spellEnd"/>
      <w:r>
        <w:rPr>
          <w:rFonts w:ascii="Arial" w:hAnsi="Arial" w:cs="Arial"/>
          <w:sz w:val="24"/>
          <w:szCs w:val="24"/>
        </w:rPr>
        <w:t xml:space="preserve"> (</w:t>
      </w:r>
      <w:proofErr w:type="spellStart"/>
      <w:r>
        <w:rPr>
          <w:rFonts w:ascii="Arial" w:hAnsi="Arial" w:cs="Arial"/>
          <w:sz w:val="24"/>
          <w:szCs w:val="24"/>
        </w:rPr>
        <w:t>UfM</w:t>
      </w:r>
      <w:proofErr w:type="spellEnd"/>
      <w:r>
        <w:rPr>
          <w:rFonts w:ascii="Arial" w:hAnsi="Arial" w:cs="Arial"/>
          <w:sz w:val="24"/>
          <w:szCs w:val="24"/>
        </w:rPr>
        <w:t xml:space="preserve">) düzenlenen ve </w:t>
      </w:r>
      <w:proofErr w:type="spellStart"/>
      <w:r w:rsidR="002472DD" w:rsidRPr="002472DD">
        <w:rPr>
          <w:rFonts w:ascii="Arial" w:hAnsi="Arial" w:cs="Arial"/>
          <w:sz w:val="24"/>
          <w:szCs w:val="24"/>
        </w:rPr>
        <w:t>TMKB</w:t>
      </w:r>
      <w:r w:rsidR="001A5F5A">
        <w:rPr>
          <w:rFonts w:ascii="Arial" w:hAnsi="Arial" w:cs="Arial"/>
          <w:sz w:val="24"/>
          <w:szCs w:val="24"/>
        </w:rPr>
        <w:t>’nin</w:t>
      </w:r>
      <w:proofErr w:type="spellEnd"/>
      <w:r w:rsidR="001A5F5A">
        <w:rPr>
          <w:rFonts w:ascii="Arial" w:hAnsi="Arial" w:cs="Arial"/>
          <w:sz w:val="24"/>
          <w:szCs w:val="24"/>
        </w:rPr>
        <w:t xml:space="preserve"> de üyesi bulunduğu </w:t>
      </w:r>
      <w:r w:rsidR="002472DD" w:rsidRPr="002472DD">
        <w:rPr>
          <w:rFonts w:ascii="Arial" w:hAnsi="Arial" w:cs="Arial"/>
          <w:sz w:val="24"/>
          <w:szCs w:val="24"/>
        </w:rPr>
        <w:t xml:space="preserve">Euro-Akdeniz Sosyal Ekonomi Ağı </w:t>
      </w:r>
      <w:r w:rsidR="006C5476">
        <w:rPr>
          <w:rFonts w:ascii="Arial" w:hAnsi="Arial" w:cs="Arial"/>
          <w:sz w:val="24"/>
          <w:szCs w:val="24"/>
        </w:rPr>
        <w:t>(ESMED</w:t>
      </w:r>
      <w:r>
        <w:rPr>
          <w:rFonts w:ascii="Arial" w:hAnsi="Arial" w:cs="Arial"/>
          <w:sz w:val="24"/>
          <w:szCs w:val="24"/>
        </w:rPr>
        <w:t xml:space="preserve">) tarafından desteklenen </w:t>
      </w:r>
      <w:r w:rsidR="006C5476">
        <w:rPr>
          <w:rFonts w:ascii="Arial" w:hAnsi="Arial" w:cs="Arial"/>
          <w:sz w:val="24"/>
          <w:szCs w:val="24"/>
        </w:rPr>
        <w:t>M</w:t>
      </w:r>
      <w:r>
        <w:rPr>
          <w:rFonts w:ascii="Arial" w:hAnsi="Arial" w:cs="Arial"/>
          <w:sz w:val="24"/>
          <w:szCs w:val="24"/>
        </w:rPr>
        <w:t>ENA</w:t>
      </w:r>
      <w:r w:rsidR="006C5476">
        <w:rPr>
          <w:rFonts w:ascii="Arial" w:hAnsi="Arial" w:cs="Arial"/>
          <w:sz w:val="24"/>
          <w:szCs w:val="24"/>
        </w:rPr>
        <w:t xml:space="preserve"> Bölgesi </w:t>
      </w:r>
      <w:r>
        <w:rPr>
          <w:rFonts w:ascii="Arial" w:hAnsi="Arial" w:cs="Arial"/>
          <w:sz w:val="24"/>
          <w:szCs w:val="24"/>
        </w:rPr>
        <w:t xml:space="preserve">ve </w:t>
      </w:r>
      <w:r w:rsidR="006C5476">
        <w:rPr>
          <w:rFonts w:ascii="Arial" w:hAnsi="Arial" w:cs="Arial"/>
          <w:sz w:val="24"/>
          <w:szCs w:val="24"/>
        </w:rPr>
        <w:t xml:space="preserve">Balkanlar Sosyal Ekonomi çalıştayı </w:t>
      </w:r>
      <w:r w:rsidR="002472DD" w:rsidRPr="002472DD">
        <w:rPr>
          <w:rFonts w:ascii="Arial" w:hAnsi="Arial" w:cs="Arial"/>
          <w:sz w:val="24"/>
          <w:szCs w:val="24"/>
        </w:rPr>
        <w:t xml:space="preserve">İspanya, Barselona’da </w:t>
      </w:r>
      <w:r w:rsidR="002472DD">
        <w:rPr>
          <w:rFonts w:ascii="Arial" w:hAnsi="Arial" w:cs="Arial"/>
          <w:sz w:val="24"/>
          <w:szCs w:val="24"/>
        </w:rPr>
        <w:t xml:space="preserve">04-05 Temmuz 2019 tarihinde </w:t>
      </w:r>
      <w:r w:rsidR="006C5476">
        <w:rPr>
          <w:rFonts w:ascii="Arial" w:hAnsi="Arial" w:cs="Arial"/>
          <w:sz w:val="24"/>
          <w:szCs w:val="24"/>
        </w:rPr>
        <w:t xml:space="preserve">gerçekleştirildi. Çalıştaya ESMED Yönetim Yapısı içinde yer alan TMKB Başkanı Muammer Niksarlı ve beraberinde ORKOOP Eğitim, Araştırma ve Dış İlişkiler Koordinatörü Ünal Örnek </w:t>
      </w:r>
      <w:r w:rsidR="0049397C">
        <w:rPr>
          <w:rFonts w:ascii="Arial" w:hAnsi="Arial" w:cs="Arial"/>
          <w:sz w:val="24"/>
          <w:szCs w:val="24"/>
        </w:rPr>
        <w:t xml:space="preserve">ile ülkemizden Genç İşi Kooperatif temsilcisi Berkin Şafak Şener </w:t>
      </w:r>
      <w:r w:rsidR="006C5476">
        <w:rPr>
          <w:rFonts w:ascii="Arial" w:hAnsi="Arial" w:cs="Arial"/>
          <w:sz w:val="24"/>
          <w:szCs w:val="24"/>
        </w:rPr>
        <w:t xml:space="preserve">katıldılar. </w:t>
      </w:r>
      <w:r w:rsidR="0049397C">
        <w:rPr>
          <w:rFonts w:ascii="Arial" w:hAnsi="Arial" w:cs="Arial"/>
          <w:sz w:val="24"/>
          <w:szCs w:val="24"/>
        </w:rPr>
        <w:t>Çalıştayda</w:t>
      </w:r>
      <w:r w:rsidR="002472DD">
        <w:rPr>
          <w:rFonts w:ascii="Arial" w:hAnsi="Arial" w:cs="Arial"/>
          <w:sz w:val="24"/>
          <w:szCs w:val="24"/>
        </w:rPr>
        <w:t xml:space="preserve"> bölge ülkelerinde</w:t>
      </w:r>
      <w:r w:rsidR="001A5F5A">
        <w:rPr>
          <w:rFonts w:ascii="Arial" w:hAnsi="Arial" w:cs="Arial"/>
          <w:sz w:val="24"/>
          <w:szCs w:val="24"/>
        </w:rPr>
        <w:t>n</w:t>
      </w:r>
      <w:r w:rsidR="002472DD">
        <w:rPr>
          <w:rFonts w:ascii="Arial" w:hAnsi="Arial" w:cs="Arial"/>
          <w:sz w:val="24"/>
          <w:szCs w:val="24"/>
        </w:rPr>
        <w:t xml:space="preserve"> </w:t>
      </w:r>
      <w:r w:rsidR="001A5F5A">
        <w:rPr>
          <w:rFonts w:ascii="Arial" w:hAnsi="Arial" w:cs="Arial"/>
          <w:sz w:val="24"/>
          <w:szCs w:val="24"/>
        </w:rPr>
        <w:t xml:space="preserve">İspanya, Fransa, İtalya, Fas, </w:t>
      </w:r>
      <w:proofErr w:type="spellStart"/>
      <w:r w:rsidR="001A5F5A">
        <w:rPr>
          <w:rFonts w:ascii="Arial" w:hAnsi="Arial" w:cs="Arial"/>
          <w:sz w:val="24"/>
          <w:szCs w:val="24"/>
        </w:rPr>
        <w:t>Tunuş</w:t>
      </w:r>
      <w:proofErr w:type="spellEnd"/>
      <w:r w:rsidR="001A5F5A">
        <w:rPr>
          <w:rFonts w:ascii="Arial" w:hAnsi="Arial" w:cs="Arial"/>
          <w:sz w:val="24"/>
          <w:szCs w:val="24"/>
        </w:rPr>
        <w:t xml:space="preserve">, Cezayir, Mısır, Makedonya, </w:t>
      </w:r>
      <w:proofErr w:type="spellStart"/>
      <w:r w:rsidR="001A5F5A">
        <w:rPr>
          <w:rFonts w:ascii="Arial" w:hAnsi="Arial" w:cs="Arial"/>
          <w:sz w:val="24"/>
          <w:szCs w:val="24"/>
        </w:rPr>
        <w:t>Mon</w:t>
      </w:r>
      <w:r w:rsidR="006C5476">
        <w:rPr>
          <w:rFonts w:ascii="Arial" w:hAnsi="Arial" w:cs="Arial"/>
          <w:sz w:val="24"/>
          <w:szCs w:val="24"/>
        </w:rPr>
        <w:t>tanegro</w:t>
      </w:r>
      <w:proofErr w:type="spellEnd"/>
      <w:r w:rsidR="006C5476">
        <w:rPr>
          <w:rFonts w:ascii="Arial" w:hAnsi="Arial" w:cs="Arial"/>
          <w:sz w:val="24"/>
          <w:szCs w:val="24"/>
        </w:rPr>
        <w:t xml:space="preserve">, Filistin’den bakanlar, üst dereceli devlet temsilcileri ile </w:t>
      </w:r>
      <w:r w:rsidR="002472DD">
        <w:rPr>
          <w:rFonts w:ascii="Arial" w:hAnsi="Arial" w:cs="Arial"/>
          <w:sz w:val="24"/>
          <w:szCs w:val="24"/>
        </w:rPr>
        <w:t>sivil toplum örgütleri ve kooperatifler</w:t>
      </w:r>
      <w:r w:rsidR="006C5476">
        <w:rPr>
          <w:rFonts w:ascii="Arial" w:hAnsi="Arial" w:cs="Arial"/>
          <w:sz w:val="24"/>
          <w:szCs w:val="24"/>
        </w:rPr>
        <w:t>i başkanları yer aldılar.</w:t>
      </w:r>
    </w:p>
    <w:p w:rsidR="0049397C" w:rsidRDefault="00CC5799" w:rsidP="00B66509">
      <w:pPr>
        <w:jc w:val="both"/>
        <w:rPr>
          <w:rFonts w:ascii="Arial" w:hAnsi="Arial" w:cs="Arial"/>
          <w:sz w:val="24"/>
          <w:szCs w:val="24"/>
        </w:rPr>
      </w:pPr>
      <w:proofErr w:type="spellStart"/>
      <w:r>
        <w:rPr>
          <w:rFonts w:ascii="Arial" w:hAnsi="Arial" w:cs="Arial"/>
          <w:sz w:val="24"/>
          <w:szCs w:val="24"/>
        </w:rPr>
        <w:t>Çalıştayda</w:t>
      </w:r>
      <w:proofErr w:type="spellEnd"/>
      <w:r>
        <w:rPr>
          <w:rFonts w:ascii="Arial" w:hAnsi="Arial" w:cs="Arial"/>
          <w:sz w:val="24"/>
          <w:szCs w:val="24"/>
        </w:rPr>
        <w:t xml:space="preserve"> a</w:t>
      </w:r>
      <w:r w:rsidR="005D49D9" w:rsidRPr="006058C2">
        <w:rPr>
          <w:rFonts w:ascii="Arial" w:hAnsi="Arial" w:cs="Arial"/>
          <w:sz w:val="24"/>
          <w:szCs w:val="24"/>
        </w:rPr>
        <w:t xml:space="preserve">çılış konuşmasında, </w:t>
      </w:r>
      <w:proofErr w:type="spellStart"/>
      <w:r w:rsidR="005D49D9" w:rsidRPr="006058C2">
        <w:rPr>
          <w:rFonts w:ascii="Arial" w:hAnsi="Arial" w:cs="Arial"/>
          <w:sz w:val="24"/>
          <w:szCs w:val="24"/>
        </w:rPr>
        <w:t>UfM</w:t>
      </w:r>
      <w:proofErr w:type="spellEnd"/>
      <w:r w:rsidR="005D49D9" w:rsidRPr="006058C2">
        <w:rPr>
          <w:rFonts w:ascii="Arial" w:hAnsi="Arial" w:cs="Arial"/>
          <w:sz w:val="24"/>
          <w:szCs w:val="24"/>
        </w:rPr>
        <w:t xml:space="preserve"> Genel Sekreteri Sn. </w:t>
      </w:r>
      <w:proofErr w:type="spellStart"/>
      <w:r w:rsidR="005D49D9" w:rsidRPr="006058C2">
        <w:rPr>
          <w:rFonts w:ascii="Arial" w:hAnsi="Arial" w:cs="Arial"/>
          <w:sz w:val="24"/>
          <w:szCs w:val="24"/>
        </w:rPr>
        <w:t>Nasser</w:t>
      </w:r>
      <w:proofErr w:type="spellEnd"/>
      <w:r w:rsidR="005D49D9" w:rsidRPr="006058C2">
        <w:rPr>
          <w:rFonts w:ascii="Arial" w:hAnsi="Arial" w:cs="Arial"/>
          <w:sz w:val="24"/>
          <w:szCs w:val="24"/>
        </w:rPr>
        <w:t xml:space="preserve"> </w:t>
      </w:r>
      <w:proofErr w:type="spellStart"/>
      <w:r w:rsidR="005D49D9" w:rsidRPr="006058C2">
        <w:rPr>
          <w:rFonts w:ascii="Arial" w:hAnsi="Arial" w:cs="Arial"/>
          <w:sz w:val="24"/>
          <w:szCs w:val="24"/>
        </w:rPr>
        <w:t>Kamel</w:t>
      </w:r>
      <w:proofErr w:type="spellEnd"/>
      <w:r w:rsidR="005D49D9" w:rsidRPr="006058C2">
        <w:rPr>
          <w:rFonts w:ascii="Arial" w:hAnsi="Arial" w:cs="Arial"/>
          <w:sz w:val="24"/>
          <w:szCs w:val="24"/>
        </w:rPr>
        <w:t xml:space="preserve">, </w:t>
      </w:r>
      <w:proofErr w:type="spellStart"/>
      <w:r w:rsidR="005D49D9" w:rsidRPr="006058C2">
        <w:rPr>
          <w:rFonts w:ascii="Arial" w:hAnsi="Arial" w:cs="Arial"/>
          <w:sz w:val="24"/>
          <w:szCs w:val="24"/>
        </w:rPr>
        <w:t>UfM</w:t>
      </w:r>
      <w:proofErr w:type="spellEnd"/>
      <w:r w:rsidR="005D49D9" w:rsidRPr="006058C2">
        <w:rPr>
          <w:rFonts w:ascii="Arial" w:hAnsi="Arial" w:cs="Arial"/>
          <w:sz w:val="24"/>
          <w:szCs w:val="24"/>
        </w:rPr>
        <w:t xml:space="preserve"> </w:t>
      </w:r>
      <w:proofErr w:type="spellStart"/>
      <w:r w:rsidR="005D49D9" w:rsidRPr="006058C2">
        <w:rPr>
          <w:rFonts w:ascii="Arial" w:hAnsi="Arial" w:cs="Arial"/>
          <w:sz w:val="24"/>
          <w:szCs w:val="24"/>
        </w:rPr>
        <w:t>Sekreteryası'nın</w:t>
      </w:r>
      <w:proofErr w:type="spellEnd"/>
      <w:r w:rsidR="005D49D9" w:rsidRPr="006058C2">
        <w:rPr>
          <w:rFonts w:ascii="Arial" w:hAnsi="Arial" w:cs="Arial"/>
          <w:sz w:val="24"/>
          <w:szCs w:val="24"/>
        </w:rPr>
        <w:t xml:space="preserve"> bölgedeki Sosyal Ekonomiyi teşvik etmek için bölgesel çabalara katılma konusundaki kararlılığını </w:t>
      </w:r>
      <w:r>
        <w:rPr>
          <w:rFonts w:ascii="Arial" w:hAnsi="Arial" w:cs="Arial"/>
          <w:sz w:val="24"/>
          <w:szCs w:val="24"/>
        </w:rPr>
        <w:t xml:space="preserve">ve </w:t>
      </w:r>
      <w:r w:rsidR="005D49D9" w:rsidRPr="006058C2">
        <w:rPr>
          <w:rFonts w:ascii="Arial" w:hAnsi="Arial" w:cs="Arial"/>
          <w:sz w:val="24"/>
          <w:szCs w:val="24"/>
        </w:rPr>
        <w:t>bunun tek başına bir olay olmayacağını vurgula</w:t>
      </w:r>
      <w:r w:rsidR="00BF39ED">
        <w:rPr>
          <w:rFonts w:ascii="Arial" w:hAnsi="Arial" w:cs="Arial"/>
          <w:sz w:val="24"/>
          <w:szCs w:val="24"/>
        </w:rPr>
        <w:t xml:space="preserve">mıştır. 28’i Avrupa, 15’i Doğu Akdeniz ülkelerinden oluşan </w:t>
      </w:r>
      <w:proofErr w:type="spellStart"/>
      <w:r w:rsidR="00BF39ED">
        <w:rPr>
          <w:rFonts w:ascii="Arial" w:hAnsi="Arial" w:cs="Arial"/>
          <w:sz w:val="24"/>
          <w:szCs w:val="24"/>
        </w:rPr>
        <w:t>UfM’ye</w:t>
      </w:r>
      <w:proofErr w:type="spellEnd"/>
      <w:r w:rsidR="00BF39ED">
        <w:rPr>
          <w:rFonts w:ascii="Arial" w:hAnsi="Arial" w:cs="Arial"/>
          <w:sz w:val="24"/>
          <w:szCs w:val="24"/>
        </w:rPr>
        <w:t xml:space="preserve"> ülkelerin desteğinin </w:t>
      </w:r>
      <w:r>
        <w:rPr>
          <w:rFonts w:ascii="Arial" w:hAnsi="Arial" w:cs="Arial"/>
          <w:sz w:val="24"/>
          <w:szCs w:val="24"/>
        </w:rPr>
        <w:t xml:space="preserve">önemine değinmiştir. </w:t>
      </w:r>
      <w:r w:rsidR="005D49D9" w:rsidRPr="006058C2">
        <w:rPr>
          <w:rFonts w:ascii="Arial" w:hAnsi="Arial" w:cs="Arial"/>
          <w:sz w:val="24"/>
          <w:szCs w:val="24"/>
        </w:rPr>
        <w:t>Sosyal Ekonomi üzerine yapılandırılmış bir çalışma yolunu</w:t>
      </w:r>
      <w:r>
        <w:rPr>
          <w:rFonts w:ascii="Arial" w:hAnsi="Arial" w:cs="Arial"/>
          <w:sz w:val="24"/>
          <w:szCs w:val="24"/>
        </w:rPr>
        <w:t xml:space="preserve">n bölgede olumlu gelişmelere yol açacağını dile getirmiştir. </w:t>
      </w:r>
      <w:r w:rsidR="005D49D9" w:rsidRPr="006058C2">
        <w:rPr>
          <w:rFonts w:ascii="Arial" w:hAnsi="Arial" w:cs="Arial"/>
          <w:sz w:val="24"/>
          <w:szCs w:val="24"/>
        </w:rPr>
        <w:t>CEPES ve Sosyal Ekonomi Avrupa Başkanı ve ESMED Ağı Genel Ko</w:t>
      </w:r>
      <w:r>
        <w:rPr>
          <w:rFonts w:ascii="Arial" w:hAnsi="Arial" w:cs="Arial"/>
          <w:sz w:val="24"/>
          <w:szCs w:val="24"/>
        </w:rPr>
        <w:t xml:space="preserve">ordinatörü </w:t>
      </w:r>
      <w:proofErr w:type="spellStart"/>
      <w:r>
        <w:rPr>
          <w:rFonts w:ascii="Arial" w:hAnsi="Arial" w:cs="Arial"/>
          <w:sz w:val="24"/>
          <w:szCs w:val="24"/>
        </w:rPr>
        <w:t>Juan</w:t>
      </w:r>
      <w:proofErr w:type="spellEnd"/>
      <w:r>
        <w:rPr>
          <w:rFonts w:ascii="Arial" w:hAnsi="Arial" w:cs="Arial"/>
          <w:sz w:val="24"/>
          <w:szCs w:val="24"/>
        </w:rPr>
        <w:t xml:space="preserve">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Pedreño</w:t>
      </w:r>
      <w:proofErr w:type="spellEnd"/>
      <w:r>
        <w:rPr>
          <w:rFonts w:ascii="Arial" w:hAnsi="Arial" w:cs="Arial"/>
          <w:sz w:val="24"/>
          <w:szCs w:val="24"/>
        </w:rPr>
        <w:t xml:space="preserve"> ise konuşmasında </w:t>
      </w:r>
      <w:r w:rsidR="005D49D9" w:rsidRPr="006058C2">
        <w:rPr>
          <w:rFonts w:ascii="Arial" w:hAnsi="Arial" w:cs="Arial"/>
          <w:sz w:val="24"/>
          <w:szCs w:val="24"/>
        </w:rPr>
        <w:t>bu işbirliği çerçevesini</w:t>
      </w:r>
      <w:r>
        <w:rPr>
          <w:rFonts w:ascii="Arial" w:hAnsi="Arial" w:cs="Arial"/>
          <w:sz w:val="24"/>
          <w:szCs w:val="24"/>
        </w:rPr>
        <w:t xml:space="preserve">n önemine değinerek bir girişim modeli olan </w:t>
      </w:r>
      <w:r w:rsidR="005D49D9" w:rsidRPr="006058C2">
        <w:rPr>
          <w:rFonts w:ascii="Arial" w:hAnsi="Arial" w:cs="Arial"/>
          <w:sz w:val="24"/>
          <w:szCs w:val="24"/>
        </w:rPr>
        <w:t xml:space="preserve">Sosyal Ekonominin </w:t>
      </w:r>
      <w:proofErr w:type="spellStart"/>
      <w:r w:rsidR="005D49D9" w:rsidRPr="006058C2">
        <w:rPr>
          <w:rFonts w:ascii="Arial" w:hAnsi="Arial" w:cs="Arial"/>
          <w:sz w:val="24"/>
          <w:szCs w:val="24"/>
        </w:rPr>
        <w:t>Euromed</w:t>
      </w:r>
      <w:proofErr w:type="spellEnd"/>
      <w:r w:rsidR="005D49D9" w:rsidRPr="006058C2">
        <w:rPr>
          <w:rFonts w:ascii="Arial" w:hAnsi="Arial" w:cs="Arial"/>
          <w:sz w:val="24"/>
          <w:szCs w:val="24"/>
        </w:rPr>
        <w:t xml:space="preserve"> ve ulusla</w:t>
      </w:r>
      <w:r>
        <w:rPr>
          <w:rFonts w:ascii="Arial" w:hAnsi="Arial" w:cs="Arial"/>
          <w:sz w:val="24"/>
          <w:szCs w:val="24"/>
        </w:rPr>
        <w:t xml:space="preserve">rarası boyutunu güçlendiren </w:t>
      </w:r>
      <w:proofErr w:type="spellStart"/>
      <w:r>
        <w:rPr>
          <w:rFonts w:ascii="Arial" w:hAnsi="Arial" w:cs="Arial"/>
          <w:sz w:val="24"/>
          <w:szCs w:val="24"/>
        </w:rPr>
        <w:t>UfM’ye</w:t>
      </w:r>
      <w:proofErr w:type="spellEnd"/>
      <w:r>
        <w:rPr>
          <w:rFonts w:ascii="Arial" w:hAnsi="Arial" w:cs="Arial"/>
          <w:sz w:val="24"/>
          <w:szCs w:val="24"/>
        </w:rPr>
        <w:t xml:space="preserve"> teşekkür etti. </w:t>
      </w:r>
      <w:r w:rsidR="005D49D9" w:rsidRPr="006058C2">
        <w:rPr>
          <w:rFonts w:ascii="Arial" w:hAnsi="Arial" w:cs="Arial"/>
          <w:sz w:val="24"/>
          <w:szCs w:val="24"/>
        </w:rPr>
        <w:t xml:space="preserve">Birleşmiş </w:t>
      </w:r>
      <w:proofErr w:type="spellStart"/>
      <w:r w:rsidR="005D49D9" w:rsidRPr="006058C2">
        <w:rPr>
          <w:rFonts w:ascii="Arial" w:hAnsi="Arial" w:cs="Arial"/>
          <w:sz w:val="24"/>
          <w:szCs w:val="24"/>
        </w:rPr>
        <w:t>Milletler’e</w:t>
      </w:r>
      <w:proofErr w:type="spellEnd"/>
      <w:r w:rsidR="005D49D9" w:rsidRPr="006058C2">
        <w:rPr>
          <w:rFonts w:ascii="Arial" w:hAnsi="Arial" w:cs="Arial"/>
          <w:sz w:val="24"/>
          <w:szCs w:val="24"/>
        </w:rPr>
        <w:t xml:space="preserve"> göre </w:t>
      </w:r>
      <w:r>
        <w:rPr>
          <w:rFonts w:ascii="Arial" w:hAnsi="Arial" w:cs="Arial"/>
          <w:sz w:val="24"/>
          <w:szCs w:val="24"/>
        </w:rPr>
        <w:t xml:space="preserve">sosyal ekonomi </w:t>
      </w:r>
      <w:r w:rsidR="005D49D9" w:rsidRPr="006058C2">
        <w:rPr>
          <w:rFonts w:ascii="Arial" w:hAnsi="Arial" w:cs="Arial"/>
          <w:sz w:val="24"/>
          <w:szCs w:val="24"/>
        </w:rPr>
        <w:t xml:space="preserve">dünya </w:t>
      </w:r>
      <w:proofErr w:type="spellStart"/>
      <w:r w:rsidR="005D49D9" w:rsidRPr="006058C2">
        <w:rPr>
          <w:rFonts w:ascii="Arial" w:hAnsi="Arial" w:cs="Arial"/>
          <w:sz w:val="24"/>
          <w:szCs w:val="24"/>
        </w:rPr>
        <w:t>GSYİ</w:t>
      </w:r>
      <w:r>
        <w:rPr>
          <w:rFonts w:ascii="Arial" w:hAnsi="Arial" w:cs="Arial"/>
          <w:sz w:val="24"/>
          <w:szCs w:val="24"/>
        </w:rPr>
        <w:t>H’nın</w:t>
      </w:r>
      <w:proofErr w:type="spellEnd"/>
      <w:r w:rsidR="00B66509">
        <w:rPr>
          <w:rFonts w:ascii="Arial" w:hAnsi="Arial" w:cs="Arial"/>
          <w:sz w:val="24"/>
          <w:szCs w:val="24"/>
        </w:rPr>
        <w:t xml:space="preserve"> </w:t>
      </w:r>
      <w:r>
        <w:rPr>
          <w:rFonts w:ascii="Arial" w:hAnsi="Arial" w:cs="Arial"/>
          <w:sz w:val="24"/>
          <w:szCs w:val="24"/>
        </w:rPr>
        <w:t xml:space="preserve">% 7’sini oluşturduğuna, kooperatiflerin ağırlıklı olarak yer aldığı sosyal ekonominin birçok </w:t>
      </w:r>
      <w:proofErr w:type="spellStart"/>
      <w:r>
        <w:rPr>
          <w:rFonts w:ascii="Arial" w:hAnsi="Arial" w:cs="Arial"/>
          <w:sz w:val="24"/>
          <w:szCs w:val="24"/>
        </w:rPr>
        <w:t>gobal</w:t>
      </w:r>
      <w:proofErr w:type="spellEnd"/>
      <w:r>
        <w:rPr>
          <w:rFonts w:ascii="Arial" w:hAnsi="Arial" w:cs="Arial"/>
          <w:sz w:val="24"/>
          <w:szCs w:val="24"/>
        </w:rPr>
        <w:t xml:space="preserve"> sorunu çözmede</w:t>
      </w:r>
      <w:r w:rsidR="0049397C">
        <w:rPr>
          <w:rFonts w:ascii="Arial" w:hAnsi="Arial" w:cs="Arial"/>
          <w:sz w:val="24"/>
          <w:szCs w:val="24"/>
        </w:rPr>
        <w:t xml:space="preserve"> fayda sağlayacağına işaret etmiştir.</w:t>
      </w:r>
      <w:r>
        <w:rPr>
          <w:rFonts w:ascii="Arial" w:hAnsi="Arial" w:cs="Arial"/>
          <w:sz w:val="24"/>
          <w:szCs w:val="24"/>
        </w:rPr>
        <w:t xml:space="preserve"> </w:t>
      </w:r>
      <w:r w:rsidR="005D49D9" w:rsidRPr="006058C2">
        <w:rPr>
          <w:rFonts w:ascii="Arial" w:hAnsi="Arial" w:cs="Arial"/>
          <w:sz w:val="24"/>
          <w:szCs w:val="24"/>
        </w:rPr>
        <w:t>İspanya Çalışma ve Çalışma Bakanlığı, Göçmenl</w:t>
      </w:r>
      <w:r>
        <w:rPr>
          <w:rFonts w:ascii="Arial" w:hAnsi="Arial" w:cs="Arial"/>
          <w:sz w:val="24"/>
          <w:szCs w:val="24"/>
        </w:rPr>
        <w:t xml:space="preserve">er ve Sosyal Güvenlik Bakanlığı adına </w:t>
      </w:r>
      <w:r w:rsidR="006C6848" w:rsidRPr="006C6848">
        <w:rPr>
          <w:rFonts w:ascii="Arial" w:hAnsi="Arial" w:cs="Arial"/>
          <w:sz w:val="24"/>
          <w:szCs w:val="24"/>
        </w:rPr>
        <w:t xml:space="preserve">Yolanda </w:t>
      </w:r>
      <w:proofErr w:type="spellStart"/>
      <w:r w:rsidR="006C6848" w:rsidRPr="006C6848">
        <w:rPr>
          <w:rFonts w:ascii="Arial" w:hAnsi="Arial" w:cs="Arial"/>
          <w:sz w:val="24"/>
          <w:szCs w:val="24"/>
        </w:rPr>
        <w:t>Valdeolivas</w:t>
      </w:r>
      <w:proofErr w:type="spellEnd"/>
      <w:r w:rsidR="006C6848" w:rsidRPr="006C6848">
        <w:rPr>
          <w:rFonts w:ascii="Arial" w:hAnsi="Arial" w:cs="Arial"/>
          <w:sz w:val="24"/>
          <w:szCs w:val="24"/>
        </w:rPr>
        <w:t xml:space="preserve"> </w:t>
      </w:r>
      <w:r w:rsidR="00141181">
        <w:rPr>
          <w:rFonts w:ascii="Arial" w:hAnsi="Arial" w:cs="Arial"/>
          <w:sz w:val="24"/>
          <w:szCs w:val="24"/>
        </w:rPr>
        <w:t xml:space="preserve">hoş geldin konuşmasında bölgede </w:t>
      </w:r>
      <w:r w:rsidR="00141181" w:rsidRPr="006058C2">
        <w:rPr>
          <w:rFonts w:ascii="Arial" w:hAnsi="Arial" w:cs="Arial"/>
          <w:sz w:val="24"/>
          <w:szCs w:val="24"/>
        </w:rPr>
        <w:t xml:space="preserve">çok taraflı işbirliği çerçevesinde sosyal ekonominin artan </w:t>
      </w:r>
      <w:r w:rsidR="00141181">
        <w:rPr>
          <w:rFonts w:ascii="Arial" w:hAnsi="Arial" w:cs="Arial"/>
          <w:sz w:val="24"/>
          <w:szCs w:val="24"/>
        </w:rPr>
        <w:t xml:space="preserve">ağırlığından duyduğu </w:t>
      </w:r>
      <w:r w:rsidR="00141181" w:rsidRPr="006058C2">
        <w:rPr>
          <w:rFonts w:ascii="Arial" w:hAnsi="Arial" w:cs="Arial"/>
          <w:sz w:val="24"/>
          <w:szCs w:val="24"/>
        </w:rPr>
        <w:t>memnuniyet</w:t>
      </w:r>
      <w:r w:rsidR="00BF39ED">
        <w:rPr>
          <w:rFonts w:ascii="Arial" w:hAnsi="Arial" w:cs="Arial"/>
          <w:sz w:val="24"/>
          <w:szCs w:val="24"/>
        </w:rPr>
        <w:t xml:space="preserve">i ifade etmiştir. </w:t>
      </w:r>
      <w:r w:rsidRPr="006058C2">
        <w:rPr>
          <w:rFonts w:ascii="Arial" w:hAnsi="Arial" w:cs="Arial"/>
          <w:sz w:val="24"/>
          <w:szCs w:val="24"/>
        </w:rPr>
        <w:t>El Sanatları ve</w:t>
      </w:r>
      <w:r>
        <w:rPr>
          <w:rFonts w:ascii="Arial" w:hAnsi="Arial" w:cs="Arial"/>
          <w:sz w:val="24"/>
          <w:szCs w:val="24"/>
        </w:rPr>
        <w:t xml:space="preserve"> Sosyal Ekonomiden Sorumlu Fas</w:t>
      </w:r>
      <w:r w:rsidRPr="006058C2">
        <w:rPr>
          <w:rFonts w:ascii="Arial" w:hAnsi="Arial" w:cs="Arial"/>
          <w:sz w:val="24"/>
          <w:szCs w:val="24"/>
        </w:rPr>
        <w:t xml:space="preserve"> </w:t>
      </w:r>
      <w:r w:rsidR="005D49D9" w:rsidRPr="006058C2">
        <w:rPr>
          <w:rFonts w:ascii="Arial" w:hAnsi="Arial" w:cs="Arial"/>
          <w:sz w:val="24"/>
          <w:szCs w:val="24"/>
        </w:rPr>
        <w:t xml:space="preserve">Turizm, Hava Taşımacılığı, Zanaat ve Sosyal Ekonomi Bakanı </w:t>
      </w:r>
      <w:proofErr w:type="spellStart"/>
      <w:r w:rsidR="005D49D9" w:rsidRPr="006058C2">
        <w:rPr>
          <w:rFonts w:ascii="Arial" w:hAnsi="Arial" w:cs="Arial"/>
          <w:sz w:val="24"/>
          <w:szCs w:val="24"/>
        </w:rPr>
        <w:t>Jamila</w:t>
      </w:r>
      <w:proofErr w:type="spellEnd"/>
      <w:r w:rsidR="005D49D9" w:rsidRPr="006058C2">
        <w:rPr>
          <w:rFonts w:ascii="Arial" w:hAnsi="Arial" w:cs="Arial"/>
          <w:sz w:val="24"/>
          <w:szCs w:val="24"/>
        </w:rPr>
        <w:t xml:space="preserve"> El </w:t>
      </w:r>
      <w:proofErr w:type="spellStart"/>
      <w:r w:rsidR="005D49D9" w:rsidRPr="006058C2">
        <w:rPr>
          <w:rFonts w:ascii="Arial" w:hAnsi="Arial" w:cs="Arial"/>
          <w:sz w:val="24"/>
          <w:szCs w:val="24"/>
        </w:rPr>
        <w:t>Mossalli</w:t>
      </w:r>
      <w:proofErr w:type="spellEnd"/>
      <w:r w:rsidR="005D49D9" w:rsidRPr="006058C2">
        <w:rPr>
          <w:rFonts w:ascii="Arial" w:hAnsi="Arial" w:cs="Arial"/>
          <w:sz w:val="24"/>
          <w:szCs w:val="24"/>
        </w:rPr>
        <w:t xml:space="preserve">, </w:t>
      </w:r>
      <w:r w:rsidR="00141181">
        <w:rPr>
          <w:rFonts w:ascii="Arial" w:hAnsi="Arial" w:cs="Arial"/>
          <w:sz w:val="24"/>
          <w:szCs w:val="24"/>
        </w:rPr>
        <w:t xml:space="preserve">sosyal ekonominin </w:t>
      </w:r>
      <w:r w:rsidR="005D49D9" w:rsidRPr="006058C2">
        <w:rPr>
          <w:rFonts w:ascii="Arial" w:hAnsi="Arial" w:cs="Arial"/>
          <w:sz w:val="24"/>
          <w:szCs w:val="24"/>
        </w:rPr>
        <w:t xml:space="preserve">sürdürülebilir ve kapsayıcı insani kalkınmaya </w:t>
      </w:r>
      <w:r w:rsidR="001617B6">
        <w:rPr>
          <w:rFonts w:ascii="Arial" w:hAnsi="Arial" w:cs="Arial"/>
          <w:sz w:val="24"/>
          <w:szCs w:val="24"/>
        </w:rPr>
        <w:t xml:space="preserve">verdiği katkı nedeniyle bölgenin en büyük ihtiyacı olduğuna işaret etti. </w:t>
      </w:r>
      <w:r w:rsidR="00BA2BAB">
        <w:rPr>
          <w:rFonts w:ascii="Arial" w:hAnsi="Arial" w:cs="Arial"/>
          <w:sz w:val="24"/>
          <w:szCs w:val="24"/>
        </w:rPr>
        <w:t>Savunulması ve desteklenmesi gerek</w:t>
      </w:r>
      <w:r w:rsidR="00BF39ED">
        <w:rPr>
          <w:rFonts w:ascii="Arial" w:hAnsi="Arial" w:cs="Arial"/>
          <w:sz w:val="24"/>
          <w:szCs w:val="24"/>
        </w:rPr>
        <w:t>tiğini,</w:t>
      </w:r>
      <w:r w:rsidR="00BA2BAB">
        <w:rPr>
          <w:rFonts w:ascii="Arial" w:hAnsi="Arial" w:cs="Arial"/>
          <w:sz w:val="24"/>
          <w:szCs w:val="24"/>
        </w:rPr>
        <w:t xml:space="preserve"> </w:t>
      </w:r>
      <w:r w:rsidR="005D49D9" w:rsidRPr="006058C2">
        <w:rPr>
          <w:rFonts w:ascii="Arial" w:hAnsi="Arial" w:cs="Arial"/>
          <w:sz w:val="24"/>
          <w:szCs w:val="24"/>
        </w:rPr>
        <w:t xml:space="preserve">Sosyal Ekonomi, İş Geliştirme ve İstihdam </w:t>
      </w:r>
      <w:proofErr w:type="gramStart"/>
      <w:r w:rsidR="005D49D9" w:rsidRPr="006058C2">
        <w:rPr>
          <w:rFonts w:ascii="Arial" w:hAnsi="Arial" w:cs="Arial"/>
          <w:sz w:val="24"/>
          <w:szCs w:val="24"/>
        </w:rPr>
        <w:t>portföyü</w:t>
      </w:r>
      <w:proofErr w:type="gramEnd"/>
      <w:r w:rsidR="005D49D9" w:rsidRPr="006058C2">
        <w:rPr>
          <w:rFonts w:ascii="Arial" w:hAnsi="Arial" w:cs="Arial"/>
          <w:sz w:val="24"/>
          <w:szCs w:val="24"/>
        </w:rPr>
        <w:t xml:space="preserve"> kapsamında ve ayrıca Sosyal ve Sivil İşler çalışmaları çerçevesinde </w:t>
      </w:r>
      <w:proofErr w:type="spellStart"/>
      <w:r w:rsidR="005D49D9" w:rsidRPr="006058C2">
        <w:rPr>
          <w:rFonts w:ascii="Arial" w:hAnsi="Arial" w:cs="Arial"/>
          <w:sz w:val="24"/>
          <w:szCs w:val="24"/>
        </w:rPr>
        <w:t>UfM</w:t>
      </w:r>
      <w:proofErr w:type="spellEnd"/>
      <w:r w:rsidR="005D49D9" w:rsidRPr="006058C2">
        <w:rPr>
          <w:rFonts w:ascii="Arial" w:hAnsi="Arial" w:cs="Arial"/>
          <w:sz w:val="24"/>
          <w:szCs w:val="24"/>
        </w:rPr>
        <w:t xml:space="preserve"> </w:t>
      </w:r>
      <w:r w:rsidR="001617B6">
        <w:rPr>
          <w:rFonts w:ascii="Arial" w:hAnsi="Arial" w:cs="Arial"/>
          <w:sz w:val="24"/>
          <w:szCs w:val="24"/>
        </w:rPr>
        <w:t>önemli bi</w:t>
      </w:r>
      <w:r w:rsidR="00BF39ED">
        <w:rPr>
          <w:rFonts w:ascii="Arial" w:hAnsi="Arial" w:cs="Arial"/>
          <w:sz w:val="24"/>
          <w:szCs w:val="24"/>
        </w:rPr>
        <w:t>r görev üstlendiğini ifade etmiştir.</w:t>
      </w:r>
      <w:r w:rsidR="001617B6">
        <w:rPr>
          <w:rFonts w:ascii="Arial" w:hAnsi="Arial" w:cs="Arial"/>
          <w:sz w:val="24"/>
          <w:szCs w:val="24"/>
        </w:rPr>
        <w:t xml:space="preserve"> </w:t>
      </w:r>
    </w:p>
    <w:p w:rsidR="006C6848" w:rsidRDefault="0049397C" w:rsidP="00B66509">
      <w:pPr>
        <w:jc w:val="both"/>
        <w:rPr>
          <w:rFonts w:ascii="Arial" w:hAnsi="Arial" w:cs="Arial"/>
          <w:sz w:val="24"/>
          <w:szCs w:val="24"/>
        </w:rPr>
      </w:pPr>
      <w:r>
        <w:rPr>
          <w:rFonts w:ascii="Arial" w:hAnsi="Arial" w:cs="Arial"/>
          <w:sz w:val="24"/>
          <w:szCs w:val="24"/>
        </w:rPr>
        <w:t xml:space="preserve">Çalıştayda TMKB adına yapılan konuşmalarda; </w:t>
      </w:r>
      <w:r w:rsidR="006C6848">
        <w:rPr>
          <w:rFonts w:ascii="Arial" w:hAnsi="Arial" w:cs="Arial"/>
          <w:sz w:val="24"/>
          <w:szCs w:val="24"/>
        </w:rPr>
        <w:t>Sosyal ekonomi ve kooperatiflerin Türkiye, bölge ve dünya için önemi dile getiril</w:t>
      </w:r>
      <w:r>
        <w:rPr>
          <w:rFonts w:ascii="Arial" w:hAnsi="Arial" w:cs="Arial"/>
          <w:sz w:val="24"/>
          <w:szCs w:val="24"/>
        </w:rPr>
        <w:t>miştir.</w:t>
      </w:r>
      <w:r w:rsidR="00D2172C">
        <w:rPr>
          <w:rFonts w:ascii="Arial" w:hAnsi="Arial" w:cs="Arial"/>
          <w:sz w:val="24"/>
          <w:szCs w:val="24"/>
        </w:rPr>
        <w:t xml:space="preserve"> </w:t>
      </w:r>
      <w:r w:rsidR="006C6848">
        <w:rPr>
          <w:rFonts w:ascii="Arial" w:hAnsi="Arial" w:cs="Arial"/>
          <w:sz w:val="24"/>
          <w:szCs w:val="24"/>
        </w:rPr>
        <w:t xml:space="preserve">Bölge ülkelerindeki sosyal ve ekonomik sorunlar dikkate alındığında sorunların çözümüne kooperatiflerin oynayacakları roller </w:t>
      </w:r>
      <w:r w:rsidR="00D2172C">
        <w:rPr>
          <w:rFonts w:ascii="Arial" w:hAnsi="Arial" w:cs="Arial"/>
          <w:sz w:val="24"/>
          <w:szCs w:val="24"/>
        </w:rPr>
        <w:t xml:space="preserve">vurgulanmıştır. </w:t>
      </w:r>
      <w:r w:rsidR="006C6848">
        <w:rPr>
          <w:rFonts w:ascii="Arial" w:hAnsi="Arial" w:cs="Arial"/>
          <w:sz w:val="24"/>
          <w:szCs w:val="24"/>
        </w:rPr>
        <w:t xml:space="preserve">Bu yönde Akdeniz Birliğinin ve </w:t>
      </w:r>
      <w:proofErr w:type="spellStart"/>
      <w:r w:rsidR="006C6848">
        <w:rPr>
          <w:rFonts w:ascii="Arial" w:hAnsi="Arial" w:cs="Arial"/>
          <w:sz w:val="24"/>
          <w:szCs w:val="24"/>
        </w:rPr>
        <w:t>ESMED’in</w:t>
      </w:r>
      <w:proofErr w:type="spellEnd"/>
      <w:r w:rsidR="006C6848">
        <w:rPr>
          <w:rFonts w:ascii="Arial" w:hAnsi="Arial" w:cs="Arial"/>
          <w:sz w:val="24"/>
          <w:szCs w:val="24"/>
        </w:rPr>
        <w:t xml:space="preserve"> çalışmalarının sadece bölgeye değil dünyaya da yol göstereceği ifade edil</w:t>
      </w:r>
      <w:r w:rsidR="00D2172C">
        <w:rPr>
          <w:rFonts w:ascii="Arial" w:hAnsi="Arial" w:cs="Arial"/>
          <w:sz w:val="24"/>
          <w:szCs w:val="24"/>
        </w:rPr>
        <w:t xml:space="preserve">miştir. </w:t>
      </w:r>
      <w:r w:rsidR="006C6848">
        <w:rPr>
          <w:rFonts w:ascii="Arial" w:hAnsi="Arial" w:cs="Arial"/>
          <w:sz w:val="24"/>
          <w:szCs w:val="24"/>
        </w:rPr>
        <w:t>Bu konuyu destekleyen ülkelere teşekkür edil</w:t>
      </w:r>
      <w:r w:rsidR="00D2172C">
        <w:rPr>
          <w:rFonts w:ascii="Arial" w:hAnsi="Arial" w:cs="Arial"/>
          <w:sz w:val="24"/>
          <w:szCs w:val="24"/>
        </w:rPr>
        <w:t>miş, ü</w:t>
      </w:r>
      <w:r w:rsidR="006C6848">
        <w:rPr>
          <w:rFonts w:ascii="Arial" w:hAnsi="Arial" w:cs="Arial"/>
          <w:sz w:val="24"/>
          <w:szCs w:val="24"/>
        </w:rPr>
        <w:t>lkelerin deneyimlerini paylaşması ve hükümetler arası görüşmelerde ve çalışmalarda ortak politikalar oluşturulması ve uygulanmasının desteklenmesi</w:t>
      </w:r>
      <w:r w:rsidR="00D2172C">
        <w:rPr>
          <w:rFonts w:ascii="Arial" w:hAnsi="Arial" w:cs="Arial"/>
          <w:sz w:val="24"/>
          <w:szCs w:val="24"/>
        </w:rPr>
        <w:t xml:space="preserve">nin yararlı olacağı belirtilmiştir.  </w:t>
      </w:r>
      <w:r w:rsidR="006C6848">
        <w:rPr>
          <w:rFonts w:ascii="Arial" w:hAnsi="Arial" w:cs="Arial"/>
          <w:sz w:val="24"/>
          <w:szCs w:val="24"/>
        </w:rPr>
        <w:t xml:space="preserve">Dünyada ve </w:t>
      </w:r>
      <w:r w:rsidR="006C6848">
        <w:rPr>
          <w:rFonts w:ascii="Arial" w:hAnsi="Arial" w:cs="Arial"/>
          <w:sz w:val="24"/>
          <w:szCs w:val="24"/>
        </w:rPr>
        <w:lastRenderedPageBreak/>
        <w:t>ülkemizde son yıllarda artan sosyal ve ekonomik sorunların çözümünde belediyelerin sosyal ekonomi ve özellikle kooperatifler konusunda gösterdikleri ilgi, farkındalık çalışmaları ile desteklerinin artmaya başladığını, BM Sürdürülebilir Kalkınma Hedeflerini dikkate alarak politikalar geliştirmeleri kooperatifçilik hareketinde büyük memnuniyet yarattığı ifade edil</w:t>
      </w:r>
      <w:r w:rsidR="00BF39ED">
        <w:rPr>
          <w:rFonts w:ascii="Arial" w:hAnsi="Arial" w:cs="Arial"/>
          <w:sz w:val="24"/>
          <w:szCs w:val="24"/>
        </w:rPr>
        <w:t xml:space="preserve">miştir. </w:t>
      </w:r>
      <w:r w:rsidR="006C6848">
        <w:rPr>
          <w:rFonts w:ascii="Arial" w:hAnsi="Arial" w:cs="Arial"/>
          <w:sz w:val="24"/>
          <w:szCs w:val="24"/>
        </w:rPr>
        <w:t>Akdeniz Bölgesinde çalışmalara katkı verilmesi ve bölgesel işbirliğinin geliştirilmesi yönünde belediyelerin önemli roller üstlenebileceği görüşü</w:t>
      </w:r>
      <w:r w:rsidR="00BF39ED">
        <w:rPr>
          <w:rFonts w:ascii="Arial" w:hAnsi="Arial" w:cs="Arial"/>
          <w:sz w:val="24"/>
          <w:szCs w:val="24"/>
        </w:rPr>
        <w:t>nü</w:t>
      </w:r>
      <w:r w:rsidR="006C6848">
        <w:rPr>
          <w:rFonts w:ascii="Arial" w:hAnsi="Arial" w:cs="Arial"/>
          <w:sz w:val="24"/>
          <w:szCs w:val="24"/>
        </w:rPr>
        <w:t xml:space="preserve"> dile getirildi. İzmir belediye başkanı Tunç Soyer’in Akdeniz Belediyeler Birliği Başkanı olduğunu, kedisinin kooperatiflere büyük ön</w:t>
      </w:r>
      <w:r w:rsidR="009213DD">
        <w:rPr>
          <w:rFonts w:ascii="Arial" w:hAnsi="Arial" w:cs="Arial"/>
          <w:sz w:val="24"/>
          <w:szCs w:val="24"/>
        </w:rPr>
        <w:t xml:space="preserve">em verdiğini, </w:t>
      </w:r>
      <w:proofErr w:type="spellStart"/>
      <w:r w:rsidR="009213DD">
        <w:rPr>
          <w:rFonts w:ascii="Arial" w:hAnsi="Arial" w:cs="Arial"/>
          <w:sz w:val="24"/>
          <w:szCs w:val="24"/>
        </w:rPr>
        <w:t>UfM</w:t>
      </w:r>
      <w:proofErr w:type="spellEnd"/>
      <w:r w:rsidR="006C6848">
        <w:rPr>
          <w:rFonts w:ascii="Arial" w:hAnsi="Arial" w:cs="Arial"/>
          <w:sz w:val="24"/>
          <w:szCs w:val="24"/>
        </w:rPr>
        <w:t xml:space="preserve"> ve </w:t>
      </w:r>
      <w:proofErr w:type="spellStart"/>
      <w:r w:rsidR="006C6848">
        <w:rPr>
          <w:rFonts w:ascii="Arial" w:hAnsi="Arial" w:cs="Arial"/>
          <w:sz w:val="24"/>
          <w:szCs w:val="24"/>
        </w:rPr>
        <w:t>ESMED’in</w:t>
      </w:r>
      <w:proofErr w:type="spellEnd"/>
      <w:r w:rsidR="006C6848">
        <w:rPr>
          <w:rFonts w:ascii="Arial" w:hAnsi="Arial" w:cs="Arial"/>
          <w:sz w:val="24"/>
          <w:szCs w:val="24"/>
        </w:rPr>
        <w:t xml:space="preserve"> Belediyeler ile birlikte ortak bir toplantı yapmasının bölgede sosyal ekonomi çalışmalarındaki çabalara büyük destek sağlayacağını</w:t>
      </w:r>
      <w:r w:rsidR="009213DD">
        <w:rPr>
          <w:rFonts w:ascii="Arial" w:hAnsi="Arial" w:cs="Arial"/>
          <w:sz w:val="24"/>
          <w:szCs w:val="24"/>
        </w:rPr>
        <w:t xml:space="preserve"> belirtilmiştir.</w:t>
      </w:r>
      <w:r w:rsidR="006C6848">
        <w:rPr>
          <w:rFonts w:ascii="Arial" w:hAnsi="Arial" w:cs="Arial"/>
          <w:sz w:val="24"/>
          <w:szCs w:val="24"/>
        </w:rPr>
        <w:t xml:space="preserve"> B</w:t>
      </w:r>
      <w:r w:rsidR="009213DD">
        <w:rPr>
          <w:rFonts w:ascii="Arial" w:hAnsi="Arial" w:cs="Arial"/>
          <w:sz w:val="24"/>
          <w:szCs w:val="24"/>
        </w:rPr>
        <w:t xml:space="preserve">arselona Belediyesi Temsilcisi </w:t>
      </w:r>
      <w:r w:rsidR="006C6848">
        <w:rPr>
          <w:rFonts w:ascii="Arial" w:hAnsi="Arial" w:cs="Arial"/>
          <w:sz w:val="24"/>
          <w:szCs w:val="24"/>
        </w:rPr>
        <w:t>bu konudaki işbirliği ve ortak çalışmalara dest</w:t>
      </w:r>
      <w:r w:rsidR="009213DD">
        <w:rPr>
          <w:rFonts w:ascii="Arial" w:hAnsi="Arial" w:cs="Arial"/>
          <w:sz w:val="24"/>
          <w:szCs w:val="24"/>
        </w:rPr>
        <w:t>ek verebileceklerini ifade etmiştir.</w:t>
      </w:r>
      <w:r w:rsidR="006C6848">
        <w:rPr>
          <w:rFonts w:ascii="Arial" w:hAnsi="Arial" w:cs="Arial"/>
          <w:sz w:val="24"/>
          <w:szCs w:val="24"/>
        </w:rPr>
        <w:t xml:space="preserve"> </w:t>
      </w:r>
    </w:p>
    <w:p w:rsidR="00B66509" w:rsidRDefault="00F50D79" w:rsidP="00B66509">
      <w:pPr>
        <w:jc w:val="both"/>
        <w:rPr>
          <w:rFonts w:ascii="Arial" w:hAnsi="Arial" w:cs="Arial"/>
          <w:sz w:val="24"/>
          <w:szCs w:val="24"/>
        </w:rPr>
      </w:pPr>
      <w:r>
        <w:rPr>
          <w:rFonts w:ascii="Arial" w:hAnsi="Arial" w:cs="Arial"/>
          <w:sz w:val="24"/>
          <w:szCs w:val="24"/>
        </w:rPr>
        <w:t>Çalıştay</w:t>
      </w:r>
      <w:r w:rsidR="009213DD">
        <w:rPr>
          <w:rFonts w:ascii="Arial" w:hAnsi="Arial" w:cs="Arial"/>
          <w:sz w:val="24"/>
          <w:szCs w:val="24"/>
        </w:rPr>
        <w:t xml:space="preserve"> sonucunda </w:t>
      </w:r>
      <w:r w:rsidR="000B6393">
        <w:rPr>
          <w:rFonts w:ascii="Arial" w:hAnsi="Arial" w:cs="Arial"/>
          <w:sz w:val="24"/>
          <w:szCs w:val="24"/>
        </w:rPr>
        <w:t xml:space="preserve">özetle şu </w:t>
      </w:r>
      <w:r w:rsidR="009213DD">
        <w:rPr>
          <w:rFonts w:ascii="Arial" w:hAnsi="Arial" w:cs="Arial"/>
          <w:sz w:val="24"/>
          <w:szCs w:val="24"/>
        </w:rPr>
        <w:t xml:space="preserve">önemli mesajlar verilmiştir. </w:t>
      </w:r>
      <w:r w:rsidR="008813FE" w:rsidRPr="006058C2">
        <w:rPr>
          <w:rFonts w:ascii="Arial" w:hAnsi="Arial" w:cs="Arial"/>
          <w:sz w:val="24"/>
          <w:szCs w:val="24"/>
        </w:rPr>
        <w:t xml:space="preserve">Sosyal ekonomi, katılımcı yönetime, insanların sermaye üzerindeki önceliğine ve dayanışmaya dayanan, yeni işlerin yaratılmasında veya sürdürülebilir kalkınmayı teşvik eden veya kamu yararına olan hedeflere ulaşmada karların yeniden yatırıldığı bir kurumsal modeldir. Bu model, sosyal ekonomiyi sürdürülebilir kalkınma hedeflerine ulaşmada ve Avrupa-Akdeniz bölgesinde eşitsizliklerin azaltılmasında önemli bir oyuncu haline getirmektedir. </w:t>
      </w:r>
      <w:r w:rsidR="000B6393">
        <w:rPr>
          <w:rFonts w:ascii="Arial" w:hAnsi="Arial" w:cs="Arial"/>
          <w:sz w:val="24"/>
          <w:szCs w:val="24"/>
        </w:rPr>
        <w:t xml:space="preserve"> </w:t>
      </w:r>
      <w:r w:rsidR="008813FE" w:rsidRPr="006058C2">
        <w:rPr>
          <w:rFonts w:ascii="Arial" w:hAnsi="Arial" w:cs="Arial"/>
          <w:sz w:val="24"/>
          <w:szCs w:val="24"/>
        </w:rPr>
        <w:t>Sosyal ekonomi ekonomik büyümeyi teşvik ede</w:t>
      </w:r>
      <w:r w:rsidR="000B6393">
        <w:rPr>
          <w:rFonts w:ascii="Arial" w:hAnsi="Arial" w:cs="Arial"/>
          <w:sz w:val="24"/>
          <w:szCs w:val="24"/>
        </w:rPr>
        <w:t>cek</w:t>
      </w:r>
      <w:r w:rsidR="008813FE" w:rsidRPr="006058C2">
        <w:rPr>
          <w:rFonts w:ascii="Arial" w:hAnsi="Arial" w:cs="Arial"/>
          <w:sz w:val="24"/>
          <w:szCs w:val="24"/>
        </w:rPr>
        <w:t>, yoksulluğu ortadan kaldır</w:t>
      </w:r>
      <w:r w:rsidR="000B6393">
        <w:rPr>
          <w:rFonts w:ascii="Arial" w:hAnsi="Arial" w:cs="Arial"/>
          <w:sz w:val="24"/>
          <w:szCs w:val="24"/>
        </w:rPr>
        <w:t>acak,</w:t>
      </w:r>
      <w:r w:rsidR="008813FE" w:rsidRPr="006058C2">
        <w:rPr>
          <w:rFonts w:ascii="Arial" w:hAnsi="Arial" w:cs="Arial"/>
          <w:sz w:val="24"/>
          <w:szCs w:val="24"/>
        </w:rPr>
        <w:t xml:space="preserve"> sürdürülebilir yerel kalkınmayı geliştir</w:t>
      </w:r>
      <w:r w:rsidR="000B6393">
        <w:rPr>
          <w:rFonts w:ascii="Arial" w:hAnsi="Arial" w:cs="Arial"/>
          <w:sz w:val="24"/>
          <w:szCs w:val="24"/>
        </w:rPr>
        <w:t>ecek</w:t>
      </w:r>
      <w:r w:rsidR="008813FE" w:rsidRPr="006058C2">
        <w:rPr>
          <w:rFonts w:ascii="Arial" w:hAnsi="Arial" w:cs="Arial"/>
          <w:sz w:val="24"/>
          <w:szCs w:val="24"/>
        </w:rPr>
        <w:t xml:space="preserve"> ve özellikle kadınlar ve gençler için ve dezavantajlı toplulukların çeşitli kategorileri için işgücü piyasasına erişimi ve iyi ç</w:t>
      </w:r>
      <w:r w:rsidR="000B6393">
        <w:rPr>
          <w:rFonts w:ascii="Arial" w:hAnsi="Arial" w:cs="Arial"/>
          <w:sz w:val="24"/>
          <w:szCs w:val="24"/>
        </w:rPr>
        <w:t>alışma koşullarını iyileştirecektir.</w:t>
      </w:r>
      <w:r w:rsidR="006C6848">
        <w:rPr>
          <w:rFonts w:ascii="Arial" w:hAnsi="Arial" w:cs="Arial"/>
          <w:sz w:val="24"/>
          <w:szCs w:val="24"/>
        </w:rPr>
        <w:t xml:space="preserve"> </w:t>
      </w:r>
    </w:p>
    <w:p w:rsidR="008813FE" w:rsidRDefault="008813FE" w:rsidP="00B66509">
      <w:pPr>
        <w:jc w:val="both"/>
        <w:rPr>
          <w:rFonts w:ascii="Arial" w:hAnsi="Arial" w:cs="Arial"/>
          <w:sz w:val="24"/>
          <w:szCs w:val="24"/>
        </w:rPr>
      </w:pPr>
      <w:r w:rsidRPr="006058C2">
        <w:rPr>
          <w:rFonts w:ascii="Arial" w:hAnsi="Arial" w:cs="Arial"/>
          <w:sz w:val="24"/>
          <w:szCs w:val="24"/>
        </w:rPr>
        <w:t>Sosyal ekonomi işletmelerinin ve örgütlerinin geliştirilmesi ve geliştirilmesi için tutarlı ve ortak bir Avrupa-Akdeniz strat</w:t>
      </w:r>
      <w:r w:rsidR="000B6393">
        <w:rPr>
          <w:rFonts w:ascii="Arial" w:hAnsi="Arial" w:cs="Arial"/>
          <w:sz w:val="24"/>
          <w:szCs w:val="24"/>
        </w:rPr>
        <w:t>ejisi başlatmaya ihtiyaç vardır.</w:t>
      </w:r>
      <w:r w:rsidRPr="006058C2">
        <w:rPr>
          <w:rFonts w:ascii="Arial" w:hAnsi="Arial" w:cs="Arial"/>
          <w:sz w:val="24"/>
          <w:szCs w:val="24"/>
        </w:rPr>
        <w:t xml:space="preserve"> Sosyal ekonomi, Avrupa-Akdeniz bölgesinin ortam ve iş kültürleri açısından </w:t>
      </w:r>
      <w:proofErr w:type="spellStart"/>
      <w:r w:rsidRPr="006058C2">
        <w:rPr>
          <w:rFonts w:ascii="Arial" w:hAnsi="Arial" w:cs="Arial"/>
          <w:sz w:val="24"/>
          <w:szCs w:val="24"/>
        </w:rPr>
        <w:t>heterojenliğine</w:t>
      </w:r>
      <w:proofErr w:type="spellEnd"/>
      <w:r w:rsidRPr="006058C2">
        <w:rPr>
          <w:rFonts w:ascii="Arial" w:hAnsi="Arial" w:cs="Arial"/>
          <w:sz w:val="24"/>
          <w:szCs w:val="24"/>
        </w:rPr>
        <w:t xml:space="preserve"> karşılık gelen değişen derecelerde </w:t>
      </w:r>
      <w:proofErr w:type="spellStart"/>
      <w:r w:rsidRPr="006058C2">
        <w:rPr>
          <w:rFonts w:ascii="Arial" w:hAnsi="Arial" w:cs="Arial"/>
          <w:sz w:val="24"/>
          <w:szCs w:val="24"/>
        </w:rPr>
        <w:t>UfM</w:t>
      </w:r>
      <w:proofErr w:type="spellEnd"/>
      <w:r w:rsidRPr="006058C2">
        <w:rPr>
          <w:rFonts w:ascii="Arial" w:hAnsi="Arial" w:cs="Arial"/>
          <w:sz w:val="24"/>
          <w:szCs w:val="24"/>
        </w:rPr>
        <w:t xml:space="preserve"> bölgesinde kapsayıcı ve sorumlu büyümenin aracı</w:t>
      </w:r>
      <w:r w:rsidR="006C6848">
        <w:rPr>
          <w:rFonts w:ascii="Arial" w:hAnsi="Arial" w:cs="Arial"/>
          <w:sz w:val="24"/>
          <w:szCs w:val="24"/>
        </w:rPr>
        <w:t>dır.</w:t>
      </w:r>
      <w:r w:rsidRPr="006058C2">
        <w:rPr>
          <w:rFonts w:ascii="Arial" w:hAnsi="Arial" w:cs="Arial"/>
          <w:sz w:val="24"/>
          <w:szCs w:val="24"/>
        </w:rPr>
        <w:t xml:space="preserve"> İş yaratma MENA Sosyal Ekonomi ve bölge ülkeleri için potansiyel bir fırsat sun</w:t>
      </w:r>
      <w:r w:rsidR="006C6848">
        <w:rPr>
          <w:rFonts w:ascii="Arial" w:hAnsi="Arial" w:cs="Arial"/>
          <w:sz w:val="24"/>
          <w:szCs w:val="24"/>
        </w:rPr>
        <w:t>maktadır.</w:t>
      </w:r>
      <w:r w:rsidRPr="006058C2">
        <w:rPr>
          <w:rFonts w:ascii="Arial" w:hAnsi="Arial" w:cs="Arial"/>
          <w:sz w:val="24"/>
          <w:szCs w:val="24"/>
        </w:rPr>
        <w:t xml:space="preserve"> </w:t>
      </w:r>
      <w:r w:rsidR="006C6848" w:rsidRPr="006058C2">
        <w:rPr>
          <w:rFonts w:ascii="Arial" w:hAnsi="Arial" w:cs="Arial"/>
          <w:sz w:val="24"/>
          <w:szCs w:val="24"/>
        </w:rPr>
        <w:t>AB + 8 Güney Akdeniz ülkelerinde</w:t>
      </w:r>
      <w:r w:rsidR="006C6848">
        <w:rPr>
          <w:rFonts w:ascii="Arial" w:hAnsi="Arial" w:cs="Arial"/>
          <w:sz w:val="24"/>
          <w:szCs w:val="24"/>
        </w:rPr>
        <w:t xml:space="preserve"> </w:t>
      </w:r>
      <w:proofErr w:type="gramStart"/>
      <w:r w:rsidRPr="006058C2">
        <w:rPr>
          <w:rFonts w:ascii="Arial" w:hAnsi="Arial" w:cs="Arial"/>
          <w:sz w:val="24"/>
          <w:szCs w:val="24"/>
        </w:rPr>
        <w:t>3.2</w:t>
      </w:r>
      <w:proofErr w:type="gramEnd"/>
      <w:r w:rsidRPr="006058C2">
        <w:rPr>
          <w:rFonts w:ascii="Arial" w:hAnsi="Arial" w:cs="Arial"/>
          <w:sz w:val="24"/>
          <w:szCs w:val="24"/>
        </w:rPr>
        <w:t xml:space="preserve"> milyon</w:t>
      </w:r>
      <w:r w:rsidR="006C6848">
        <w:rPr>
          <w:rFonts w:ascii="Arial" w:hAnsi="Arial" w:cs="Arial"/>
          <w:sz w:val="24"/>
          <w:szCs w:val="24"/>
        </w:rPr>
        <w:t>dan fazla işletme</w:t>
      </w:r>
      <w:r w:rsidRPr="006058C2">
        <w:rPr>
          <w:rFonts w:ascii="Arial" w:hAnsi="Arial" w:cs="Arial"/>
          <w:sz w:val="24"/>
          <w:szCs w:val="24"/>
        </w:rPr>
        <w:t xml:space="preserve"> ve 15 milyon istihdam ile önemli bir oyuncu potansiyelini açığa çıkarmak</w:t>
      </w:r>
      <w:r w:rsidR="006C6848">
        <w:rPr>
          <w:rFonts w:ascii="Arial" w:hAnsi="Arial" w:cs="Arial"/>
          <w:sz w:val="24"/>
          <w:szCs w:val="24"/>
        </w:rPr>
        <w:t>tadır. Sosyal ekonomi i</w:t>
      </w:r>
      <w:r w:rsidRPr="006058C2">
        <w:rPr>
          <w:rFonts w:ascii="Arial" w:hAnsi="Arial" w:cs="Arial"/>
          <w:sz w:val="24"/>
          <w:szCs w:val="24"/>
        </w:rPr>
        <w:t xml:space="preserve">leriye </w:t>
      </w:r>
      <w:r w:rsidR="006C6848">
        <w:rPr>
          <w:rFonts w:ascii="Arial" w:hAnsi="Arial" w:cs="Arial"/>
          <w:sz w:val="24"/>
          <w:szCs w:val="24"/>
        </w:rPr>
        <w:t>yönelik olarak keşfedilmemiş en iyi ve büyük yol olma özel</w:t>
      </w:r>
      <w:r w:rsidR="00B66509">
        <w:rPr>
          <w:rFonts w:ascii="Arial" w:hAnsi="Arial" w:cs="Arial"/>
          <w:sz w:val="24"/>
          <w:szCs w:val="24"/>
        </w:rPr>
        <w:t>liğini korumaktadır denmiştir.</w:t>
      </w:r>
    </w:p>
    <w:p w:rsidR="00DE75A1" w:rsidRPr="006058C2" w:rsidRDefault="000B6393" w:rsidP="00B66509">
      <w:pPr>
        <w:spacing w:after="0" w:line="240" w:lineRule="auto"/>
        <w:jc w:val="both"/>
        <w:rPr>
          <w:rFonts w:ascii="Arial" w:hAnsi="Arial" w:cs="Arial"/>
          <w:sz w:val="24"/>
          <w:szCs w:val="24"/>
        </w:rPr>
      </w:pPr>
      <w:r>
        <w:rPr>
          <w:rFonts w:ascii="Arial" w:hAnsi="Arial" w:cs="Arial"/>
          <w:sz w:val="24"/>
          <w:szCs w:val="24"/>
        </w:rPr>
        <w:t xml:space="preserve"> </w:t>
      </w:r>
    </w:p>
    <w:bookmarkEnd w:id="0"/>
    <w:p w:rsidR="002649A3" w:rsidRPr="006058C2" w:rsidRDefault="002649A3" w:rsidP="00B66509">
      <w:pPr>
        <w:jc w:val="both"/>
        <w:rPr>
          <w:rFonts w:ascii="Arial" w:hAnsi="Arial" w:cs="Arial"/>
          <w:sz w:val="24"/>
          <w:szCs w:val="24"/>
        </w:rPr>
      </w:pPr>
    </w:p>
    <w:sectPr w:rsidR="002649A3" w:rsidRPr="006058C2" w:rsidSect="00794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F3B"/>
    <w:multiLevelType w:val="hybridMultilevel"/>
    <w:tmpl w:val="E77E5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9A6035"/>
    <w:multiLevelType w:val="hybridMultilevel"/>
    <w:tmpl w:val="15A497E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A1B42E4"/>
    <w:multiLevelType w:val="hybridMultilevel"/>
    <w:tmpl w:val="F82C6C52"/>
    <w:lvl w:ilvl="0" w:tplc="F7AC31D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2A852C3"/>
    <w:multiLevelType w:val="hybridMultilevel"/>
    <w:tmpl w:val="B4D834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0C7F82"/>
    <w:multiLevelType w:val="hybridMultilevel"/>
    <w:tmpl w:val="F5DEE8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3B4D275B"/>
    <w:multiLevelType w:val="hybridMultilevel"/>
    <w:tmpl w:val="61B275D2"/>
    <w:lvl w:ilvl="0" w:tplc="2C16AB12">
      <w:start w:val="9"/>
      <w:numFmt w:val="bullet"/>
      <w:lvlText w:val="-"/>
      <w:lvlJc w:val="left"/>
      <w:pPr>
        <w:ind w:left="720" w:hanging="360"/>
      </w:pPr>
      <w:rPr>
        <w:rFonts w:ascii="ArialMT" w:eastAsiaTheme="minorHAnsi" w:hAnsi="ArialMT" w:cs="Aria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0D0C40"/>
    <w:multiLevelType w:val="hybridMultilevel"/>
    <w:tmpl w:val="63201E8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F3540A3"/>
    <w:multiLevelType w:val="hybridMultilevel"/>
    <w:tmpl w:val="DF404CC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75311F13"/>
    <w:multiLevelType w:val="hybridMultilevel"/>
    <w:tmpl w:val="A8B6BF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DD0350"/>
    <w:multiLevelType w:val="hybridMultilevel"/>
    <w:tmpl w:val="7F7EAC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A75216"/>
    <w:multiLevelType w:val="hybridMultilevel"/>
    <w:tmpl w:val="D4BCB1C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8"/>
  </w:num>
  <w:num w:numId="6">
    <w:abstractNumId w:val="10"/>
  </w:num>
  <w:num w:numId="7">
    <w:abstractNumId w:val="7"/>
  </w:num>
  <w:num w:numId="8">
    <w:abstractNumId w:val="3"/>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A9"/>
    <w:rsid w:val="00012F0C"/>
    <w:rsid w:val="00015D64"/>
    <w:rsid w:val="00016E3B"/>
    <w:rsid w:val="00026984"/>
    <w:rsid w:val="0003541C"/>
    <w:rsid w:val="00083B4C"/>
    <w:rsid w:val="00084FA9"/>
    <w:rsid w:val="0009367B"/>
    <w:rsid w:val="00095FDB"/>
    <w:rsid w:val="000A10AE"/>
    <w:rsid w:val="000B6393"/>
    <w:rsid w:val="000D08AE"/>
    <w:rsid w:val="000F4CF4"/>
    <w:rsid w:val="00107A37"/>
    <w:rsid w:val="00107F5B"/>
    <w:rsid w:val="0011172B"/>
    <w:rsid w:val="00115302"/>
    <w:rsid w:val="0011566A"/>
    <w:rsid w:val="00141181"/>
    <w:rsid w:val="001508AB"/>
    <w:rsid w:val="001617B6"/>
    <w:rsid w:val="00185DC0"/>
    <w:rsid w:val="00185F6A"/>
    <w:rsid w:val="00190E10"/>
    <w:rsid w:val="001A5F5A"/>
    <w:rsid w:val="001B0415"/>
    <w:rsid w:val="001B7BB8"/>
    <w:rsid w:val="001C679F"/>
    <w:rsid w:val="001D1A6E"/>
    <w:rsid w:val="001D67D7"/>
    <w:rsid w:val="001F7F37"/>
    <w:rsid w:val="00205028"/>
    <w:rsid w:val="002141AE"/>
    <w:rsid w:val="00244717"/>
    <w:rsid w:val="002472DD"/>
    <w:rsid w:val="00247457"/>
    <w:rsid w:val="002649A3"/>
    <w:rsid w:val="002748CE"/>
    <w:rsid w:val="00281192"/>
    <w:rsid w:val="002950F9"/>
    <w:rsid w:val="002A016F"/>
    <w:rsid w:val="002A14DC"/>
    <w:rsid w:val="002A1F68"/>
    <w:rsid w:val="002B3D16"/>
    <w:rsid w:val="002D416A"/>
    <w:rsid w:val="002E0868"/>
    <w:rsid w:val="002E2E8A"/>
    <w:rsid w:val="00315F5D"/>
    <w:rsid w:val="00320563"/>
    <w:rsid w:val="00320932"/>
    <w:rsid w:val="003328D6"/>
    <w:rsid w:val="00333A2E"/>
    <w:rsid w:val="00344B5C"/>
    <w:rsid w:val="003475E3"/>
    <w:rsid w:val="00380F9A"/>
    <w:rsid w:val="003B484E"/>
    <w:rsid w:val="003C4E3E"/>
    <w:rsid w:val="003D38AF"/>
    <w:rsid w:val="003D6306"/>
    <w:rsid w:val="003E04E7"/>
    <w:rsid w:val="003F2B31"/>
    <w:rsid w:val="003F752A"/>
    <w:rsid w:val="004105D2"/>
    <w:rsid w:val="0043784C"/>
    <w:rsid w:val="00443164"/>
    <w:rsid w:val="00452938"/>
    <w:rsid w:val="00455825"/>
    <w:rsid w:val="0046730F"/>
    <w:rsid w:val="004776DA"/>
    <w:rsid w:val="00484CC0"/>
    <w:rsid w:val="0049397C"/>
    <w:rsid w:val="00496572"/>
    <w:rsid w:val="004A3AE8"/>
    <w:rsid w:val="004A446C"/>
    <w:rsid w:val="004B3831"/>
    <w:rsid w:val="004C0AD9"/>
    <w:rsid w:val="004D2B14"/>
    <w:rsid w:val="004D4479"/>
    <w:rsid w:val="004E1491"/>
    <w:rsid w:val="005101A9"/>
    <w:rsid w:val="00515D2E"/>
    <w:rsid w:val="00525ACC"/>
    <w:rsid w:val="005342CE"/>
    <w:rsid w:val="00562095"/>
    <w:rsid w:val="00582A66"/>
    <w:rsid w:val="00595444"/>
    <w:rsid w:val="005A2A72"/>
    <w:rsid w:val="005B441A"/>
    <w:rsid w:val="005B776D"/>
    <w:rsid w:val="005D059A"/>
    <w:rsid w:val="005D49D9"/>
    <w:rsid w:val="005E2C42"/>
    <w:rsid w:val="005E549A"/>
    <w:rsid w:val="006058C2"/>
    <w:rsid w:val="0060753B"/>
    <w:rsid w:val="00624D56"/>
    <w:rsid w:val="00627794"/>
    <w:rsid w:val="00627A36"/>
    <w:rsid w:val="00654837"/>
    <w:rsid w:val="0066278A"/>
    <w:rsid w:val="00666FE5"/>
    <w:rsid w:val="00676ACF"/>
    <w:rsid w:val="0067724B"/>
    <w:rsid w:val="00680F2B"/>
    <w:rsid w:val="006B5E52"/>
    <w:rsid w:val="006C5476"/>
    <w:rsid w:val="006C6665"/>
    <w:rsid w:val="006C6848"/>
    <w:rsid w:val="006D12DC"/>
    <w:rsid w:val="006E6FFD"/>
    <w:rsid w:val="006F4E36"/>
    <w:rsid w:val="00714E48"/>
    <w:rsid w:val="00722886"/>
    <w:rsid w:val="007352F3"/>
    <w:rsid w:val="007416E6"/>
    <w:rsid w:val="00745849"/>
    <w:rsid w:val="007477E0"/>
    <w:rsid w:val="007508EC"/>
    <w:rsid w:val="007524BD"/>
    <w:rsid w:val="007728C2"/>
    <w:rsid w:val="00773071"/>
    <w:rsid w:val="0077447B"/>
    <w:rsid w:val="00781FBF"/>
    <w:rsid w:val="00787F9B"/>
    <w:rsid w:val="00794F6B"/>
    <w:rsid w:val="00796491"/>
    <w:rsid w:val="0079703E"/>
    <w:rsid w:val="00797077"/>
    <w:rsid w:val="007C7F3E"/>
    <w:rsid w:val="007D2957"/>
    <w:rsid w:val="00800BF0"/>
    <w:rsid w:val="00806FB7"/>
    <w:rsid w:val="008228C8"/>
    <w:rsid w:val="00837F26"/>
    <w:rsid w:val="00845CBD"/>
    <w:rsid w:val="0086512B"/>
    <w:rsid w:val="00867763"/>
    <w:rsid w:val="008813FE"/>
    <w:rsid w:val="008906C7"/>
    <w:rsid w:val="0089681E"/>
    <w:rsid w:val="008B6267"/>
    <w:rsid w:val="008C1880"/>
    <w:rsid w:val="008E280A"/>
    <w:rsid w:val="008E3DA0"/>
    <w:rsid w:val="008E7757"/>
    <w:rsid w:val="008F5AC3"/>
    <w:rsid w:val="008F7CA9"/>
    <w:rsid w:val="009213DD"/>
    <w:rsid w:val="00923AC0"/>
    <w:rsid w:val="00947141"/>
    <w:rsid w:val="009569D3"/>
    <w:rsid w:val="009729BF"/>
    <w:rsid w:val="00973108"/>
    <w:rsid w:val="00973768"/>
    <w:rsid w:val="00980884"/>
    <w:rsid w:val="0099029B"/>
    <w:rsid w:val="00995D91"/>
    <w:rsid w:val="00996DE7"/>
    <w:rsid w:val="009B00B2"/>
    <w:rsid w:val="009B1BF3"/>
    <w:rsid w:val="009E7263"/>
    <w:rsid w:val="009F02FE"/>
    <w:rsid w:val="009F27FD"/>
    <w:rsid w:val="009F54A5"/>
    <w:rsid w:val="009F712C"/>
    <w:rsid w:val="00A06C19"/>
    <w:rsid w:val="00A131BE"/>
    <w:rsid w:val="00A157F4"/>
    <w:rsid w:val="00A33DCA"/>
    <w:rsid w:val="00A41E03"/>
    <w:rsid w:val="00A43CB3"/>
    <w:rsid w:val="00A4602B"/>
    <w:rsid w:val="00A50D2B"/>
    <w:rsid w:val="00A5483F"/>
    <w:rsid w:val="00A63D7A"/>
    <w:rsid w:val="00A74D8B"/>
    <w:rsid w:val="00A84D08"/>
    <w:rsid w:val="00A8588B"/>
    <w:rsid w:val="00A86337"/>
    <w:rsid w:val="00AA0969"/>
    <w:rsid w:val="00AA6CB6"/>
    <w:rsid w:val="00AB4283"/>
    <w:rsid w:val="00AB6838"/>
    <w:rsid w:val="00AC2469"/>
    <w:rsid w:val="00AD6EB0"/>
    <w:rsid w:val="00AE1D2E"/>
    <w:rsid w:val="00AE1FC0"/>
    <w:rsid w:val="00AE5248"/>
    <w:rsid w:val="00AE5352"/>
    <w:rsid w:val="00B05A53"/>
    <w:rsid w:val="00B11676"/>
    <w:rsid w:val="00B12C73"/>
    <w:rsid w:val="00B20115"/>
    <w:rsid w:val="00B44EB3"/>
    <w:rsid w:val="00B66509"/>
    <w:rsid w:val="00B66579"/>
    <w:rsid w:val="00B66766"/>
    <w:rsid w:val="00B97DA5"/>
    <w:rsid w:val="00BA2BAB"/>
    <w:rsid w:val="00BA63FF"/>
    <w:rsid w:val="00BB3DCD"/>
    <w:rsid w:val="00BB59A8"/>
    <w:rsid w:val="00BB619A"/>
    <w:rsid w:val="00BD0E11"/>
    <w:rsid w:val="00BD2338"/>
    <w:rsid w:val="00BE1889"/>
    <w:rsid w:val="00BF39ED"/>
    <w:rsid w:val="00BF4BE0"/>
    <w:rsid w:val="00C03D37"/>
    <w:rsid w:val="00C11D56"/>
    <w:rsid w:val="00C32D7A"/>
    <w:rsid w:val="00C3423A"/>
    <w:rsid w:val="00C35BE3"/>
    <w:rsid w:val="00C41A05"/>
    <w:rsid w:val="00C4286D"/>
    <w:rsid w:val="00C5273E"/>
    <w:rsid w:val="00C55407"/>
    <w:rsid w:val="00C71B98"/>
    <w:rsid w:val="00C71F29"/>
    <w:rsid w:val="00C849E2"/>
    <w:rsid w:val="00CC5799"/>
    <w:rsid w:val="00CC745D"/>
    <w:rsid w:val="00CD3CAF"/>
    <w:rsid w:val="00CE0D59"/>
    <w:rsid w:val="00D0120E"/>
    <w:rsid w:val="00D150C6"/>
    <w:rsid w:val="00D2172C"/>
    <w:rsid w:val="00D25355"/>
    <w:rsid w:val="00D34D3E"/>
    <w:rsid w:val="00D55042"/>
    <w:rsid w:val="00D565BF"/>
    <w:rsid w:val="00D573F3"/>
    <w:rsid w:val="00D6324F"/>
    <w:rsid w:val="00D655A0"/>
    <w:rsid w:val="00D67DFC"/>
    <w:rsid w:val="00D85100"/>
    <w:rsid w:val="00D85B88"/>
    <w:rsid w:val="00DB510E"/>
    <w:rsid w:val="00DB568C"/>
    <w:rsid w:val="00DC0930"/>
    <w:rsid w:val="00DC74CC"/>
    <w:rsid w:val="00DE3EC3"/>
    <w:rsid w:val="00DE75A1"/>
    <w:rsid w:val="00DF235C"/>
    <w:rsid w:val="00E03C91"/>
    <w:rsid w:val="00E14A60"/>
    <w:rsid w:val="00E276B3"/>
    <w:rsid w:val="00E614F0"/>
    <w:rsid w:val="00E62B6F"/>
    <w:rsid w:val="00E75932"/>
    <w:rsid w:val="00E807A3"/>
    <w:rsid w:val="00E93146"/>
    <w:rsid w:val="00EA0BA4"/>
    <w:rsid w:val="00EB2825"/>
    <w:rsid w:val="00ED0134"/>
    <w:rsid w:val="00EE1C02"/>
    <w:rsid w:val="00EF1E40"/>
    <w:rsid w:val="00EF3734"/>
    <w:rsid w:val="00EF5589"/>
    <w:rsid w:val="00F07F0E"/>
    <w:rsid w:val="00F13939"/>
    <w:rsid w:val="00F226C7"/>
    <w:rsid w:val="00F24961"/>
    <w:rsid w:val="00F35E64"/>
    <w:rsid w:val="00F42463"/>
    <w:rsid w:val="00F45C68"/>
    <w:rsid w:val="00F50D79"/>
    <w:rsid w:val="00F57A2B"/>
    <w:rsid w:val="00F728BB"/>
    <w:rsid w:val="00F72DD3"/>
    <w:rsid w:val="00F81B80"/>
    <w:rsid w:val="00F93735"/>
    <w:rsid w:val="00FA4A90"/>
    <w:rsid w:val="00FC0834"/>
    <w:rsid w:val="00FC1845"/>
    <w:rsid w:val="00FC5736"/>
    <w:rsid w:val="00FD1F91"/>
    <w:rsid w:val="00FE40EB"/>
    <w:rsid w:val="00FF2CF9"/>
    <w:rsid w:val="00FF4D14"/>
    <w:rsid w:val="00FF6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0E10"/>
    <w:pPr>
      <w:ind w:left="720"/>
      <w:contextualSpacing/>
    </w:pPr>
    <w:rPr>
      <w:lang w:val="en-NZ"/>
    </w:rPr>
  </w:style>
  <w:style w:type="paragraph" w:styleId="NormalWeb">
    <w:name w:val="Normal (Web)"/>
    <w:basedOn w:val="Normal"/>
    <w:uiPriority w:val="99"/>
    <w:unhideWhenUsed/>
    <w:rsid w:val="00973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66579"/>
    <w:rPr>
      <w:b/>
      <w:bCs/>
      <w:i w:val="0"/>
      <w:iCs w:val="0"/>
    </w:rPr>
  </w:style>
  <w:style w:type="character" w:customStyle="1" w:styleId="st1">
    <w:name w:val="st1"/>
    <w:basedOn w:val="VarsaylanParagrafYazTipi"/>
    <w:rsid w:val="00B66579"/>
  </w:style>
  <w:style w:type="paragraph" w:styleId="AralkYok">
    <w:name w:val="No Spacing"/>
    <w:uiPriority w:val="1"/>
    <w:qFormat/>
    <w:rsid w:val="008F5AC3"/>
    <w:pPr>
      <w:spacing w:after="0" w:line="240" w:lineRule="auto"/>
    </w:pPr>
  </w:style>
  <w:style w:type="paragraph" w:styleId="KonuBal">
    <w:name w:val="Title"/>
    <w:basedOn w:val="Normal"/>
    <w:next w:val="Normal"/>
    <w:link w:val="KonuBalChar"/>
    <w:uiPriority w:val="10"/>
    <w:qFormat/>
    <w:rsid w:val="002D4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D416A"/>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FF4D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4D14"/>
    <w:rPr>
      <w:rFonts w:ascii="Segoe UI" w:hAnsi="Segoe UI" w:cs="Segoe UI"/>
      <w:sz w:val="18"/>
      <w:szCs w:val="18"/>
    </w:rPr>
  </w:style>
  <w:style w:type="character" w:styleId="Kpr">
    <w:name w:val="Hyperlink"/>
    <w:basedOn w:val="VarsaylanParagrafYazTipi"/>
    <w:uiPriority w:val="99"/>
    <w:unhideWhenUsed/>
    <w:rsid w:val="00EE1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0E10"/>
    <w:pPr>
      <w:ind w:left="720"/>
      <w:contextualSpacing/>
    </w:pPr>
    <w:rPr>
      <w:lang w:val="en-NZ"/>
    </w:rPr>
  </w:style>
  <w:style w:type="paragraph" w:styleId="NormalWeb">
    <w:name w:val="Normal (Web)"/>
    <w:basedOn w:val="Normal"/>
    <w:uiPriority w:val="99"/>
    <w:unhideWhenUsed/>
    <w:rsid w:val="00973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66579"/>
    <w:rPr>
      <w:b/>
      <w:bCs/>
      <w:i w:val="0"/>
      <w:iCs w:val="0"/>
    </w:rPr>
  </w:style>
  <w:style w:type="character" w:customStyle="1" w:styleId="st1">
    <w:name w:val="st1"/>
    <w:basedOn w:val="VarsaylanParagrafYazTipi"/>
    <w:rsid w:val="00B66579"/>
  </w:style>
  <w:style w:type="paragraph" w:styleId="AralkYok">
    <w:name w:val="No Spacing"/>
    <w:uiPriority w:val="1"/>
    <w:qFormat/>
    <w:rsid w:val="008F5AC3"/>
    <w:pPr>
      <w:spacing w:after="0" w:line="240" w:lineRule="auto"/>
    </w:pPr>
  </w:style>
  <w:style w:type="paragraph" w:styleId="KonuBal">
    <w:name w:val="Title"/>
    <w:basedOn w:val="Normal"/>
    <w:next w:val="Normal"/>
    <w:link w:val="KonuBalChar"/>
    <w:uiPriority w:val="10"/>
    <w:qFormat/>
    <w:rsid w:val="002D4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D416A"/>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FF4D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4D14"/>
    <w:rPr>
      <w:rFonts w:ascii="Segoe UI" w:hAnsi="Segoe UI" w:cs="Segoe UI"/>
      <w:sz w:val="18"/>
      <w:szCs w:val="18"/>
    </w:rPr>
  </w:style>
  <w:style w:type="character" w:styleId="Kpr">
    <w:name w:val="Hyperlink"/>
    <w:basedOn w:val="VarsaylanParagrafYazTipi"/>
    <w:uiPriority w:val="99"/>
    <w:unhideWhenUsed/>
    <w:rsid w:val="00EE1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3614">
      <w:bodyDiv w:val="1"/>
      <w:marLeft w:val="0"/>
      <w:marRight w:val="0"/>
      <w:marTop w:val="0"/>
      <w:marBottom w:val="0"/>
      <w:divBdr>
        <w:top w:val="none" w:sz="0" w:space="0" w:color="auto"/>
        <w:left w:val="none" w:sz="0" w:space="0" w:color="auto"/>
        <w:bottom w:val="none" w:sz="0" w:space="0" w:color="auto"/>
        <w:right w:val="none" w:sz="0" w:space="0" w:color="auto"/>
      </w:divBdr>
      <w:divsChild>
        <w:div w:id="152648197">
          <w:marLeft w:val="0"/>
          <w:marRight w:val="0"/>
          <w:marTop w:val="0"/>
          <w:marBottom w:val="0"/>
          <w:divBdr>
            <w:top w:val="none" w:sz="0" w:space="0" w:color="auto"/>
            <w:left w:val="none" w:sz="0" w:space="0" w:color="auto"/>
            <w:bottom w:val="none" w:sz="0" w:space="0" w:color="auto"/>
            <w:right w:val="none" w:sz="0" w:space="0" w:color="auto"/>
          </w:divBdr>
          <w:divsChild>
            <w:div w:id="1114861022">
              <w:marLeft w:val="0"/>
              <w:marRight w:val="0"/>
              <w:marTop w:val="0"/>
              <w:marBottom w:val="0"/>
              <w:divBdr>
                <w:top w:val="none" w:sz="0" w:space="0" w:color="auto"/>
                <w:left w:val="none" w:sz="0" w:space="0" w:color="auto"/>
                <w:bottom w:val="none" w:sz="0" w:space="0" w:color="auto"/>
                <w:right w:val="none" w:sz="0" w:space="0" w:color="auto"/>
              </w:divBdr>
              <w:divsChild>
                <w:div w:id="1032808650">
                  <w:marLeft w:val="0"/>
                  <w:marRight w:val="0"/>
                  <w:marTop w:val="0"/>
                  <w:marBottom w:val="0"/>
                  <w:divBdr>
                    <w:top w:val="none" w:sz="0" w:space="0" w:color="auto"/>
                    <w:left w:val="none" w:sz="0" w:space="0" w:color="auto"/>
                    <w:bottom w:val="none" w:sz="0" w:space="0" w:color="auto"/>
                    <w:right w:val="none" w:sz="0" w:space="0" w:color="auto"/>
                  </w:divBdr>
                  <w:divsChild>
                    <w:div w:id="1247686761">
                      <w:marLeft w:val="0"/>
                      <w:marRight w:val="0"/>
                      <w:marTop w:val="150"/>
                      <w:marBottom w:val="150"/>
                      <w:divBdr>
                        <w:top w:val="none" w:sz="0" w:space="0" w:color="auto"/>
                        <w:left w:val="none" w:sz="0" w:space="0" w:color="auto"/>
                        <w:bottom w:val="none" w:sz="0" w:space="0" w:color="auto"/>
                        <w:right w:val="none" w:sz="0" w:space="0" w:color="auto"/>
                      </w:divBdr>
                      <w:divsChild>
                        <w:div w:id="371464419">
                          <w:marLeft w:val="0"/>
                          <w:marRight w:val="0"/>
                          <w:marTop w:val="0"/>
                          <w:marBottom w:val="0"/>
                          <w:divBdr>
                            <w:top w:val="none" w:sz="0" w:space="0" w:color="auto"/>
                            <w:left w:val="none" w:sz="0" w:space="0" w:color="auto"/>
                            <w:bottom w:val="none" w:sz="0" w:space="0" w:color="auto"/>
                            <w:right w:val="none" w:sz="0" w:space="0" w:color="auto"/>
                          </w:divBdr>
                          <w:divsChild>
                            <w:div w:id="1949122245">
                              <w:marLeft w:val="0"/>
                              <w:marRight w:val="0"/>
                              <w:marTop w:val="0"/>
                              <w:marBottom w:val="0"/>
                              <w:divBdr>
                                <w:top w:val="none" w:sz="0" w:space="0" w:color="auto"/>
                                <w:left w:val="none" w:sz="0" w:space="0" w:color="auto"/>
                                <w:bottom w:val="none" w:sz="0" w:space="0" w:color="auto"/>
                                <w:right w:val="none" w:sz="0" w:space="0" w:color="auto"/>
                              </w:divBdr>
                              <w:divsChild>
                                <w:div w:id="612129231">
                                  <w:marLeft w:val="0"/>
                                  <w:marRight w:val="0"/>
                                  <w:marTop w:val="0"/>
                                  <w:marBottom w:val="0"/>
                                  <w:divBdr>
                                    <w:top w:val="none" w:sz="0" w:space="0" w:color="auto"/>
                                    <w:left w:val="none" w:sz="0" w:space="0" w:color="auto"/>
                                    <w:bottom w:val="none" w:sz="0" w:space="0" w:color="auto"/>
                                    <w:right w:val="none" w:sz="0" w:space="0" w:color="auto"/>
                                  </w:divBdr>
                                  <w:divsChild>
                                    <w:div w:id="2707253">
                                      <w:marLeft w:val="0"/>
                                      <w:marRight w:val="0"/>
                                      <w:marTop w:val="0"/>
                                      <w:marBottom w:val="0"/>
                                      <w:divBdr>
                                        <w:top w:val="none" w:sz="0" w:space="0" w:color="auto"/>
                                        <w:left w:val="none" w:sz="0" w:space="0" w:color="auto"/>
                                        <w:bottom w:val="none" w:sz="0" w:space="0" w:color="auto"/>
                                        <w:right w:val="none" w:sz="0" w:space="0" w:color="auto"/>
                                      </w:divBdr>
                                    </w:div>
                                    <w:div w:id="83309868">
                                      <w:marLeft w:val="0"/>
                                      <w:marRight w:val="0"/>
                                      <w:marTop w:val="0"/>
                                      <w:marBottom w:val="0"/>
                                      <w:divBdr>
                                        <w:top w:val="none" w:sz="0" w:space="0" w:color="auto"/>
                                        <w:left w:val="none" w:sz="0" w:space="0" w:color="auto"/>
                                        <w:bottom w:val="none" w:sz="0" w:space="0" w:color="auto"/>
                                        <w:right w:val="none" w:sz="0" w:space="0" w:color="auto"/>
                                      </w:divBdr>
                                    </w:div>
                                    <w:div w:id="100732266">
                                      <w:marLeft w:val="0"/>
                                      <w:marRight w:val="0"/>
                                      <w:marTop w:val="0"/>
                                      <w:marBottom w:val="0"/>
                                      <w:divBdr>
                                        <w:top w:val="none" w:sz="0" w:space="0" w:color="auto"/>
                                        <w:left w:val="none" w:sz="0" w:space="0" w:color="auto"/>
                                        <w:bottom w:val="none" w:sz="0" w:space="0" w:color="auto"/>
                                        <w:right w:val="none" w:sz="0" w:space="0" w:color="auto"/>
                                      </w:divBdr>
                                    </w:div>
                                    <w:div w:id="109588110">
                                      <w:marLeft w:val="0"/>
                                      <w:marRight w:val="0"/>
                                      <w:marTop w:val="0"/>
                                      <w:marBottom w:val="0"/>
                                      <w:divBdr>
                                        <w:top w:val="none" w:sz="0" w:space="0" w:color="auto"/>
                                        <w:left w:val="none" w:sz="0" w:space="0" w:color="auto"/>
                                        <w:bottom w:val="none" w:sz="0" w:space="0" w:color="auto"/>
                                        <w:right w:val="none" w:sz="0" w:space="0" w:color="auto"/>
                                      </w:divBdr>
                                    </w:div>
                                    <w:div w:id="142311382">
                                      <w:marLeft w:val="0"/>
                                      <w:marRight w:val="0"/>
                                      <w:marTop w:val="0"/>
                                      <w:marBottom w:val="0"/>
                                      <w:divBdr>
                                        <w:top w:val="none" w:sz="0" w:space="0" w:color="auto"/>
                                        <w:left w:val="none" w:sz="0" w:space="0" w:color="auto"/>
                                        <w:bottom w:val="none" w:sz="0" w:space="0" w:color="auto"/>
                                        <w:right w:val="none" w:sz="0" w:space="0" w:color="auto"/>
                                      </w:divBdr>
                                    </w:div>
                                    <w:div w:id="142503178">
                                      <w:marLeft w:val="0"/>
                                      <w:marRight w:val="0"/>
                                      <w:marTop w:val="0"/>
                                      <w:marBottom w:val="0"/>
                                      <w:divBdr>
                                        <w:top w:val="none" w:sz="0" w:space="0" w:color="auto"/>
                                        <w:left w:val="none" w:sz="0" w:space="0" w:color="auto"/>
                                        <w:bottom w:val="none" w:sz="0" w:space="0" w:color="auto"/>
                                        <w:right w:val="none" w:sz="0" w:space="0" w:color="auto"/>
                                      </w:divBdr>
                                    </w:div>
                                    <w:div w:id="178551000">
                                      <w:marLeft w:val="0"/>
                                      <w:marRight w:val="0"/>
                                      <w:marTop w:val="0"/>
                                      <w:marBottom w:val="0"/>
                                      <w:divBdr>
                                        <w:top w:val="none" w:sz="0" w:space="0" w:color="auto"/>
                                        <w:left w:val="none" w:sz="0" w:space="0" w:color="auto"/>
                                        <w:bottom w:val="none" w:sz="0" w:space="0" w:color="auto"/>
                                        <w:right w:val="none" w:sz="0" w:space="0" w:color="auto"/>
                                      </w:divBdr>
                                    </w:div>
                                    <w:div w:id="314645770">
                                      <w:marLeft w:val="0"/>
                                      <w:marRight w:val="0"/>
                                      <w:marTop w:val="0"/>
                                      <w:marBottom w:val="0"/>
                                      <w:divBdr>
                                        <w:top w:val="none" w:sz="0" w:space="0" w:color="auto"/>
                                        <w:left w:val="none" w:sz="0" w:space="0" w:color="auto"/>
                                        <w:bottom w:val="none" w:sz="0" w:space="0" w:color="auto"/>
                                        <w:right w:val="none" w:sz="0" w:space="0" w:color="auto"/>
                                      </w:divBdr>
                                    </w:div>
                                    <w:div w:id="327102812">
                                      <w:marLeft w:val="0"/>
                                      <w:marRight w:val="0"/>
                                      <w:marTop w:val="0"/>
                                      <w:marBottom w:val="0"/>
                                      <w:divBdr>
                                        <w:top w:val="none" w:sz="0" w:space="0" w:color="auto"/>
                                        <w:left w:val="none" w:sz="0" w:space="0" w:color="auto"/>
                                        <w:bottom w:val="none" w:sz="0" w:space="0" w:color="auto"/>
                                        <w:right w:val="none" w:sz="0" w:space="0" w:color="auto"/>
                                      </w:divBdr>
                                    </w:div>
                                    <w:div w:id="348873228">
                                      <w:marLeft w:val="0"/>
                                      <w:marRight w:val="0"/>
                                      <w:marTop w:val="0"/>
                                      <w:marBottom w:val="0"/>
                                      <w:divBdr>
                                        <w:top w:val="none" w:sz="0" w:space="0" w:color="auto"/>
                                        <w:left w:val="none" w:sz="0" w:space="0" w:color="auto"/>
                                        <w:bottom w:val="none" w:sz="0" w:space="0" w:color="auto"/>
                                        <w:right w:val="none" w:sz="0" w:space="0" w:color="auto"/>
                                      </w:divBdr>
                                    </w:div>
                                    <w:div w:id="401219353">
                                      <w:marLeft w:val="0"/>
                                      <w:marRight w:val="0"/>
                                      <w:marTop w:val="0"/>
                                      <w:marBottom w:val="0"/>
                                      <w:divBdr>
                                        <w:top w:val="none" w:sz="0" w:space="0" w:color="auto"/>
                                        <w:left w:val="none" w:sz="0" w:space="0" w:color="auto"/>
                                        <w:bottom w:val="none" w:sz="0" w:space="0" w:color="auto"/>
                                        <w:right w:val="none" w:sz="0" w:space="0" w:color="auto"/>
                                      </w:divBdr>
                                    </w:div>
                                    <w:div w:id="415324644">
                                      <w:marLeft w:val="0"/>
                                      <w:marRight w:val="0"/>
                                      <w:marTop w:val="0"/>
                                      <w:marBottom w:val="0"/>
                                      <w:divBdr>
                                        <w:top w:val="none" w:sz="0" w:space="0" w:color="auto"/>
                                        <w:left w:val="none" w:sz="0" w:space="0" w:color="auto"/>
                                        <w:bottom w:val="none" w:sz="0" w:space="0" w:color="auto"/>
                                        <w:right w:val="none" w:sz="0" w:space="0" w:color="auto"/>
                                      </w:divBdr>
                                    </w:div>
                                    <w:div w:id="465242736">
                                      <w:marLeft w:val="0"/>
                                      <w:marRight w:val="0"/>
                                      <w:marTop w:val="0"/>
                                      <w:marBottom w:val="0"/>
                                      <w:divBdr>
                                        <w:top w:val="none" w:sz="0" w:space="0" w:color="auto"/>
                                        <w:left w:val="none" w:sz="0" w:space="0" w:color="auto"/>
                                        <w:bottom w:val="none" w:sz="0" w:space="0" w:color="auto"/>
                                        <w:right w:val="none" w:sz="0" w:space="0" w:color="auto"/>
                                      </w:divBdr>
                                    </w:div>
                                    <w:div w:id="467355550">
                                      <w:marLeft w:val="0"/>
                                      <w:marRight w:val="0"/>
                                      <w:marTop w:val="0"/>
                                      <w:marBottom w:val="0"/>
                                      <w:divBdr>
                                        <w:top w:val="none" w:sz="0" w:space="0" w:color="auto"/>
                                        <w:left w:val="none" w:sz="0" w:space="0" w:color="auto"/>
                                        <w:bottom w:val="none" w:sz="0" w:space="0" w:color="auto"/>
                                        <w:right w:val="none" w:sz="0" w:space="0" w:color="auto"/>
                                      </w:divBdr>
                                    </w:div>
                                    <w:div w:id="473646761">
                                      <w:marLeft w:val="0"/>
                                      <w:marRight w:val="0"/>
                                      <w:marTop w:val="0"/>
                                      <w:marBottom w:val="0"/>
                                      <w:divBdr>
                                        <w:top w:val="none" w:sz="0" w:space="0" w:color="auto"/>
                                        <w:left w:val="none" w:sz="0" w:space="0" w:color="auto"/>
                                        <w:bottom w:val="none" w:sz="0" w:space="0" w:color="auto"/>
                                        <w:right w:val="none" w:sz="0" w:space="0" w:color="auto"/>
                                      </w:divBdr>
                                    </w:div>
                                    <w:div w:id="495613513">
                                      <w:marLeft w:val="0"/>
                                      <w:marRight w:val="0"/>
                                      <w:marTop w:val="0"/>
                                      <w:marBottom w:val="0"/>
                                      <w:divBdr>
                                        <w:top w:val="none" w:sz="0" w:space="0" w:color="auto"/>
                                        <w:left w:val="none" w:sz="0" w:space="0" w:color="auto"/>
                                        <w:bottom w:val="none" w:sz="0" w:space="0" w:color="auto"/>
                                        <w:right w:val="none" w:sz="0" w:space="0" w:color="auto"/>
                                      </w:divBdr>
                                    </w:div>
                                    <w:div w:id="583074292">
                                      <w:marLeft w:val="0"/>
                                      <w:marRight w:val="0"/>
                                      <w:marTop w:val="0"/>
                                      <w:marBottom w:val="0"/>
                                      <w:divBdr>
                                        <w:top w:val="none" w:sz="0" w:space="0" w:color="auto"/>
                                        <w:left w:val="none" w:sz="0" w:space="0" w:color="auto"/>
                                        <w:bottom w:val="none" w:sz="0" w:space="0" w:color="auto"/>
                                        <w:right w:val="none" w:sz="0" w:space="0" w:color="auto"/>
                                      </w:divBdr>
                                    </w:div>
                                    <w:div w:id="627853191">
                                      <w:marLeft w:val="0"/>
                                      <w:marRight w:val="0"/>
                                      <w:marTop w:val="0"/>
                                      <w:marBottom w:val="0"/>
                                      <w:divBdr>
                                        <w:top w:val="none" w:sz="0" w:space="0" w:color="auto"/>
                                        <w:left w:val="none" w:sz="0" w:space="0" w:color="auto"/>
                                        <w:bottom w:val="none" w:sz="0" w:space="0" w:color="auto"/>
                                        <w:right w:val="none" w:sz="0" w:space="0" w:color="auto"/>
                                      </w:divBdr>
                                    </w:div>
                                    <w:div w:id="630402733">
                                      <w:marLeft w:val="0"/>
                                      <w:marRight w:val="0"/>
                                      <w:marTop w:val="0"/>
                                      <w:marBottom w:val="0"/>
                                      <w:divBdr>
                                        <w:top w:val="none" w:sz="0" w:space="0" w:color="auto"/>
                                        <w:left w:val="none" w:sz="0" w:space="0" w:color="auto"/>
                                        <w:bottom w:val="none" w:sz="0" w:space="0" w:color="auto"/>
                                        <w:right w:val="none" w:sz="0" w:space="0" w:color="auto"/>
                                      </w:divBdr>
                                    </w:div>
                                    <w:div w:id="637804489">
                                      <w:marLeft w:val="0"/>
                                      <w:marRight w:val="0"/>
                                      <w:marTop w:val="0"/>
                                      <w:marBottom w:val="0"/>
                                      <w:divBdr>
                                        <w:top w:val="none" w:sz="0" w:space="0" w:color="auto"/>
                                        <w:left w:val="none" w:sz="0" w:space="0" w:color="auto"/>
                                        <w:bottom w:val="none" w:sz="0" w:space="0" w:color="auto"/>
                                        <w:right w:val="none" w:sz="0" w:space="0" w:color="auto"/>
                                      </w:divBdr>
                                    </w:div>
                                    <w:div w:id="644507005">
                                      <w:marLeft w:val="0"/>
                                      <w:marRight w:val="0"/>
                                      <w:marTop w:val="0"/>
                                      <w:marBottom w:val="0"/>
                                      <w:divBdr>
                                        <w:top w:val="none" w:sz="0" w:space="0" w:color="auto"/>
                                        <w:left w:val="none" w:sz="0" w:space="0" w:color="auto"/>
                                        <w:bottom w:val="none" w:sz="0" w:space="0" w:color="auto"/>
                                        <w:right w:val="none" w:sz="0" w:space="0" w:color="auto"/>
                                      </w:divBdr>
                                    </w:div>
                                    <w:div w:id="658733602">
                                      <w:marLeft w:val="0"/>
                                      <w:marRight w:val="0"/>
                                      <w:marTop w:val="0"/>
                                      <w:marBottom w:val="0"/>
                                      <w:divBdr>
                                        <w:top w:val="none" w:sz="0" w:space="0" w:color="auto"/>
                                        <w:left w:val="none" w:sz="0" w:space="0" w:color="auto"/>
                                        <w:bottom w:val="none" w:sz="0" w:space="0" w:color="auto"/>
                                        <w:right w:val="none" w:sz="0" w:space="0" w:color="auto"/>
                                      </w:divBdr>
                                    </w:div>
                                    <w:div w:id="669258390">
                                      <w:marLeft w:val="0"/>
                                      <w:marRight w:val="0"/>
                                      <w:marTop w:val="0"/>
                                      <w:marBottom w:val="0"/>
                                      <w:divBdr>
                                        <w:top w:val="none" w:sz="0" w:space="0" w:color="auto"/>
                                        <w:left w:val="none" w:sz="0" w:space="0" w:color="auto"/>
                                        <w:bottom w:val="none" w:sz="0" w:space="0" w:color="auto"/>
                                        <w:right w:val="none" w:sz="0" w:space="0" w:color="auto"/>
                                      </w:divBdr>
                                    </w:div>
                                    <w:div w:id="685328765">
                                      <w:marLeft w:val="0"/>
                                      <w:marRight w:val="0"/>
                                      <w:marTop w:val="0"/>
                                      <w:marBottom w:val="0"/>
                                      <w:divBdr>
                                        <w:top w:val="none" w:sz="0" w:space="0" w:color="auto"/>
                                        <w:left w:val="none" w:sz="0" w:space="0" w:color="auto"/>
                                        <w:bottom w:val="none" w:sz="0" w:space="0" w:color="auto"/>
                                        <w:right w:val="none" w:sz="0" w:space="0" w:color="auto"/>
                                      </w:divBdr>
                                    </w:div>
                                    <w:div w:id="699280442">
                                      <w:marLeft w:val="0"/>
                                      <w:marRight w:val="0"/>
                                      <w:marTop w:val="0"/>
                                      <w:marBottom w:val="0"/>
                                      <w:divBdr>
                                        <w:top w:val="none" w:sz="0" w:space="0" w:color="auto"/>
                                        <w:left w:val="none" w:sz="0" w:space="0" w:color="auto"/>
                                        <w:bottom w:val="none" w:sz="0" w:space="0" w:color="auto"/>
                                        <w:right w:val="none" w:sz="0" w:space="0" w:color="auto"/>
                                      </w:divBdr>
                                    </w:div>
                                    <w:div w:id="797070155">
                                      <w:marLeft w:val="0"/>
                                      <w:marRight w:val="0"/>
                                      <w:marTop w:val="0"/>
                                      <w:marBottom w:val="0"/>
                                      <w:divBdr>
                                        <w:top w:val="none" w:sz="0" w:space="0" w:color="auto"/>
                                        <w:left w:val="none" w:sz="0" w:space="0" w:color="auto"/>
                                        <w:bottom w:val="none" w:sz="0" w:space="0" w:color="auto"/>
                                        <w:right w:val="none" w:sz="0" w:space="0" w:color="auto"/>
                                      </w:divBdr>
                                    </w:div>
                                    <w:div w:id="799499709">
                                      <w:marLeft w:val="0"/>
                                      <w:marRight w:val="0"/>
                                      <w:marTop w:val="0"/>
                                      <w:marBottom w:val="0"/>
                                      <w:divBdr>
                                        <w:top w:val="none" w:sz="0" w:space="0" w:color="auto"/>
                                        <w:left w:val="none" w:sz="0" w:space="0" w:color="auto"/>
                                        <w:bottom w:val="none" w:sz="0" w:space="0" w:color="auto"/>
                                        <w:right w:val="none" w:sz="0" w:space="0" w:color="auto"/>
                                      </w:divBdr>
                                    </w:div>
                                    <w:div w:id="813375985">
                                      <w:marLeft w:val="0"/>
                                      <w:marRight w:val="0"/>
                                      <w:marTop w:val="0"/>
                                      <w:marBottom w:val="0"/>
                                      <w:divBdr>
                                        <w:top w:val="none" w:sz="0" w:space="0" w:color="auto"/>
                                        <w:left w:val="none" w:sz="0" w:space="0" w:color="auto"/>
                                        <w:bottom w:val="none" w:sz="0" w:space="0" w:color="auto"/>
                                        <w:right w:val="none" w:sz="0" w:space="0" w:color="auto"/>
                                      </w:divBdr>
                                    </w:div>
                                    <w:div w:id="908727555">
                                      <w:marLeft w:val="0"/>
                                      <w:marRight w:val="0"/>
                                      <w:marTop w:val="0"/>
                                      <w:marBottom w:val="0"/>
                                      <w:divBdr>
                                        <w:top w:val="none" w:sz="0" w:space="0" w:color="auto"/>
                                        <w:left w:val="none" w:sz="0" w:space="0" w:color="auto"/>
                                        <w:bottom w:val="none" w:sz="0" w:space="0" w:color="auto"/>
                                        <w:right w:val="none" w:sz="0" w:space="0" w:color="auto"/>
                                      </w:divBdr>
                                    </w:div>
                                    <w:div w:id="942613797">
                                      <w:marLeft w:val="0"/>
                                      <w:marRight w:val="0"/>
                                      <w:marTop w:val="0"/>
                                      <w:marBottom w:val="0"/>
                                      <w:divBdr>
                                        <w:top w:val="none" w:sz="0" w:space="0" w:color="auto"/>
                                        <w:left w:val="none" w:sz="0" w:space="0" w:color="auto"/>
                                        <w:bottom w:val="none" w:sz="0" w:space="0" w:color="auto"/>
                                        <w:right w:val="none" w:sz="0" w:space="0" w:color="auto"/>
                                      </w:divBdr>
                                    </w:div>
                                    <w:div w:id="994652135">
                                      <w:marLeft w:val="0"/>
                                      <w:marRight w:val="0"/>
                                      <w:marTop w:val="0"/>
                                      <w:marBottom w:val="0"/>
                                      <w:divBdr>
                                        <w:top w:val="none" w:sz="0" w:space="0" w:color="auto"/>
                                        <w:left w:val="none" w:sz="0" w:space="0" w:color="auto"/>
                                        <w:bottom w:val="none" w:sz="0" w:space="0" w:color="auto"/>
                                        <w:right w:val="none" w:sz="0" w:space="0" w:color="auto"/>
                                      </w:divBdr>
                                    </w:div>
                                    <w:div w:id="1008870473">
                                      <w:marLeft w:val="0"/>
                                      <w:marRight w:val="0"/>
                                      <w:marTop w:val="0"/>
                                      <w:marBottom w:val="0"/>
                                      <w:divBdr>
                                        <w:top w:val="none" w:sz="0" w:space="0" w:color="auto"/>
                                        <w:left w:val="none" w:sz="0" w:space="0" w:color="auto"/>
                                        <w:bottom w:val="none" w:sz="0" w:space="0" w:color="auto"/>
                                        <w:right w:val="none" w:sz="0" w:space="0" w:color="auto"/>
                                      </w:divBdr>
                                    </w:div>
                                    <w:div w:id="1041638799">
                                      <w:marLeft w:val="0"/>
                                      <w:marRight w:val="0"/>
                                      <w:marTop w:val="0"/>
                                      <w:marBottom w:val="0"/>
                                      <w:divBdr>
                                        <w:top w:val="none" w:sz="0" w:space="0" w:color="auto"/>
                                        <w:left w:val="none" w:sz="0" w:space="0" w:color="auto"/>
                                        <w:bottom w:val="none" w:sz="0" w:space="0" w:color="auto"/>
                                        <w:right w:val="none" w:sz="0" w:space="0" w:color="auto"/>
                                      </w:divBdr>
                                    </w:div>
                                    <w:div w:id="1065374535">
                                      <w:marLeft w:val="0"/>
                                      <w:marRight w:val="0"/>
                                      <w:marTop w:val="0"/>
                                      <w:marBottom w:val="0"/>
                                      <w:divBdr>
                                        <w:top w:val="none" w:sz="0" w:space="0" w:color="auto"/>
                                        <w:left w:val="none" w:sz="0" w:space="0" w:color="auto"/>
                                        <w:bottom w:val="none" w:sz="0" w:space="0" w:color="auto"/>
                                        <w:right w:val="none" w:sz="0" w:space="0" w:color="auto"/>
                                      </w:divBdr>
                                    </w:div>
                                    <w:div w:id="1072854701">
                                      <w:marLeft w:val="0"/>
                                      <w:marRight w:val="0"/>
                                      <w:marTop w:val="0"/>
                                      <w:marBottom w:val="0"/>
                                      <w:divBdr>
                                        <w:top w:val="none" w:sz="0" w:space="0" w:color="auto"/>
                                        <w:left w:val="none" w:sz="0" w:space="0" w:color="auto"/>
                                        <w:bottom w:val="none" w:sz="0" w:space="0" w:color="auto"/>
                                        <w:right w:val="none" w:sz="0" w:space="0" w:color="auto"/>
                                      </w:divBdr>
                                    </w:div>
                                    <w:div w:id="1114061437">
                                      <w:marLeft w:val="0"/>
                                      <w:marRight w:val="0"/>
                                      <w:marTop w:val="0"/>
                                      <w:marBottom w:val="0"/>
                                      <w:divBdr>
                                        <w:top w:val="none" w:sz="0" w:space="0" w:color="auto"/>
                                        <w:left w:val="none" w:sz="0" w:space="0" w:color="auto"/>
                                        <w:bottom w:val="none" w:sz="0" w:space="0" w:color="auto"/>
                                        <w:right w:val="none" w:sz="0" w:space="0" w:color="auto"/>
                                      </w:divBdr>
                                    </w:div>
                                    <w:div w:id="1258952073">
                                      <w:marLeft w:val="0"/>
                                      <w:marRight w:val="0"/>
                                      <w:marTop w:val="0"/>
                                      <w:marBottom w:val="0"/>
                                      <w:divBdr>
                                        <w:top w:val="none" w:sz="0" w:space="0" w:color="auto"/>
                                        <w:left w:val="none" w:sz="0" w:space="0" w:color="auto"/>
                                        <w:bottom w:val="none" w:sz="0" w:space="0" w:color="auto"/>
                                        <w:right w:val="none" w:sz="0" w:space="0" w:color="auto"/>
                                      </w:divBdr>
                                    </w:div>
                                    <w:div w:id="1345551411">
                                      <w:marLeft w:val="0"/>
                                      <w:marRight w:val="0"/>
                                      <w:marTop w:val="0"/>
                                      <w:marBottom w:val="0"/>
                                      <w:divBdr>
                                        <w:top w:val="none" w:sz="0" w:space="0" w:color="auto"/>
                                        <w:left w:val="none" w:sz="0" w:space="0" w:color="auto"/>
                                        <w:bottom w:val="none" w:sz="0" w:space="0" w:color="auto"/>
                                        <w:right w:val="none" w:sz="0" w:space="0" w:color="auto"/>
                                      </w:divBdr>
                                    </w:div>
                                    <w:div w:id="1582107557">
                                      <w:marLeft w:val="0"/>
                                      <w:marRight w:val="0"/>
                                      <w:marTop w:val="0"/>
                                      <w:marBottom w:val="0"/>
                                      <w:divBdr>
                                        <w:top w:val="none" w:sz="0" w:space="0" w:color="auto"/>
                                        <w:left w:val="none" w:sz="0" w:space="0" w:color="auto"/>
                                        <w:bottom w:val="none" w:sz="0" w:space="0" w:color="auto"/>
                                        <w:right w:val="none" w:sz="0" w:space="0" w:color="auto"/>
                                      </w:divBdr>
                                    </w:div>
                                    <w:div w:id="1668242059">
                                      <w:marLeft w:val="0"/>
                                      <w:marRight w:val="0"/>
                                      <w:marTop w:val="0"/>
                                      <w:marBottom w:val="0"/>
                                      <w:divBdr>
                                        <w:top w:val="none" w:sz="0" w:space="0" w:color="auto"/>
                                        <w:left w:val="none" w:sz="0" w:space="0" w:color="auto"/>
                                        <w:bottom w:val="none" w:sz="0" w:space="0" w:color="auto"/>
                                        <w:right w:val="none" w:sz="0" w:space="0" w:color="auto"/>
                                      </w:divBdr>
                                    </w:div>
                                    <w:div w:id="1697195669">
                                      <w:marLeft w:val="0"/>
                                      <w:marRight w:val="0"/>
                                      <w:marTop w:val="0"/>
                                      <w:marBottom w:val="0"/>
                                      <w:divBdr>
                                        <w:top w:val="none" w:sz="0" w:space="0" w:color="auto"/>
                                        <w:left w:val="none" w:sz="0" w:space="0" w:color="auto"/>
                                        <w:bottom w:val="none" w:sz="0" w:space="0" w:color="auto"/>
                                        <w:right w:val="none" w:sz="0" w:space="0" w:color="auto"/>
                                      </w:divBdr>
                                    </w:div>
                                    <w:div w:id="1712873639">
                                      <w:marLeft w:val="0"/>
                                      <w:marRight w:val="0"/>
                                      <w:marTop w:val="0"/>
                                      <w:marBottom w:val="0"/>
                                      <w:divBdr>
                                        <w:top w:val="none" w:sz="0" w:space="0" w:color="auto"/>
                                        <w:left w:val="none" w:sz="0" w:space="0" w:color="auto"/>
                                        <w:bottom w:val="none" w:sz="0" w:space="0" w:color="auto"/>
                                        <w:right w:val="none" w:sz="0" w:space="0" w:color="auto"/>
                                      </w:divBdr>
                                    </w:div>
                                    <w:div w:id="1714649885">
                                      <w:marLeft w:val="0"/>
                                      <w:marRight w:val="0"/>
                                      <w:marTop w:val="0"/>
                                      <w:marBottom w:val="0"/>
                                      <w:divBdr>
                                        <w:top w:val="none" w:sz="0" w:space="0" w:color="auto"/>
                                        <w:left w:val="none" w:sz="0" w:space="0" w:color="auto"/>
                                        <w:bottom w:val="none" w:sz="0" w:space="0" w:color="auto"/>
                                        <w:right w:val="none" w:sz="0" w:space="0" w:color="auto"/>
                                      </w:divBdr>
                                    </w:div>
                                    <w:div w:id="1809778142">
                                      <w:marLeft w:val="0"/>
                                      <w:marRight w:val="0"/>
                                      <w:marTop w:val="0"/>
                                      <w:marBottom w:val="0"/>
                                      <w:divBdr>
                                        <w:top w:val="none" w:sz="0" w:space="0" w:color="auto"/>
                                        <w:left w:val="none" w:sz="0" w:space="0" w:color="auto"/>
                                        <w:bottom w:val="none" w:sz="0" w:space="0" w:color="auto"/>
                                        <w:right w:val="none" w:sz="0" w:space="0" w:color="auto"/>
                                      </w:divBdr>
                                    </w:div>
                                    <w:div w:id="1839154068">
                                      <w:marLeft w:val="0"/>
                                      <w:marRight w:val="0"/>
                                      <w:marTop w:val="0"/>
                                      <w:marBottom w:val="0"/>
                                      <w:divBdr>
                                        <w:top w:val="none" w:sz="0" w:space="0" w:color="auto"/>
                                        <w:left w:val="none" w:sz="0" w:space="0" w:color="auto"/>
                                        <w:bottom w:val="none" w:sz="0" w:space="0" w:color="auto"/>
                                        <w:right w:val="none" w:sz="0" w:space="0" w:color="auto"/>
                                      </w:divBdr>
                                    </w:div>
                                    <w:div w:id="1984191961">
                                      <w:marLeft w:val="0"/>
                                      <w:marRight w:val="0"/>
                                      <w:marTop w:val="0"/>
                                      <w:marBottom w:val="0"/>
                                      <w:divBdr>
                                        <w:top w:val="none" w:sz="0" w:space="0" w:color="auto"/>
                                        <w:left w:val="none" w:sz="0" w:space="0" w:color="auto"/>
                                        <w:bottom w:val="none" w:sz="0" w:space="0" w:color="auto"/>
                                        <w:right w:val="none" w:sz="0" w:space="0" w:color="auto"/>
                                      </w:divBdr>
                                    </w:div>
                                    <w:div w:id="2022127274">
                                      <w:marLeft w:val="0"/>
                                      <w:marRight w:val="0"/>
                                      <w:marTop w:val="0"/>
                                      <w:marBottom w:val="0"/>
                                      <w:divBdr>
                                        <w:top w:val="none" w:sz="0" w:space="0" w:color="auto"/>
                                        <w:left w:val="none" w:sz="0" w:space="0" w:color="auto"/>
                                        <w:bottom w:val="none" w:sz="0" w:space="0" w:color="auto"/>
                                        <w:right w:val="none" w:sz="0" w:space="0" w:color="auto"/>
                                      </w:divBdr>
                                    </w:div>
                                    <w:div w:id="2090075175">
                                      <w:marLeft w:val="0"/>
                                      <w:marRight w:val="0"/>
                                      <w:marTop w:val="0"/>
                                      <w:marBottom w:val="0"/>
                                      <w:divBdr>
                                        <w:top w:val="none" w:sz="0" w:space="0" w:color="auto"/>
                                        <w:left w:val="none" w:sz="0" w:space="0" w:color="auto"/>
                                        <w:bottom w:val="none" w:sz="0" w:space="0" w:color="auto"/>
                                        <w:right w:val="none" w:sz="0" w:space="0" w:color="auto"/>
                                      </w:divBdr>
                                    </w:div>
                                    <w:div w:id="2108887348">
                                      <w:marLeft w:val="0"/>
                                      <w:marRight w:val="0"/>
                                      <w:marTop w:val="0"/>
                                      <w:marBottom w:val="0"/>
                                      <w:divBdr>
                                        <w:top w:val="none" w:sz="0" w:space="0" w:color="auto"/>
                                        <w:left w:val="none" w:sz="0" w:space="0" w:color="auto"/>
                                        <w:bottom w:val="none" w:sz="0" w:space="0" w:color="auto"/>
                                        <w:right w:val="none" w:sz="0" w:space="0" w:color="auto"/>
                                      </w:divBdr>
                                    </w:div>
                                    <w:div w:id="2132049386">
                                      <w:marLeft w:val="0"/>
                                      <w:marRight w:val="0"/>
                                      <w:marTop w:val="0"/>
                                      <w:marBottom w:val="0"/>
                                      <w:divBdr>
                                        <w:top w:val="none" w:sz="0" w:space="0" w:color="auto"/>
                                        <w:left w:val="none" w:sz="0" w:space="0" w:color="auto"/>
                                        <w:bottom w:val="none" w:sz="0" w:space="0" w:color="auto"/>
                                        <w:right w:val="none" w:sz="0" w:space="0" w:color="auto"/>
                                      </w:divBdr>
                                    </w:div>
                                    <w:div w:id="2143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837</Words>
  <Characters>4773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USER-PC (user)</cp:lastModifiedBy>
  <cp:revision>4</cp:revision>
  <cp:lastPrinted>2017-10-16T08:56:00Z</cp:lastPrinted>
  <dcterms:created xsi:type="dcterms:W3CDTF">2019-07-22T13:56:00Z</dcterms:created>
  <dcterms:modified xsi:type="dcterms:W3CDTF">2019-07-24T12:38:00Z</dcterms:modified>
</cp:coreProperties>
</file>