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880" w:rsidRDefault="00175880" w:rsidP="00175880">
      <w:pPr>
        <w:jc w:val="both"/>
        <w:rPr>
          <w:rFonts w:ascii="Arial" w:hAnsi="Arial" w:cs="Arial"/>
          <w:b/>
          <w:sz w:val="24"/>
          <w:szCs w:val="24"/>
        </w:rPr>
      </w:pPr>
      <w:r w:rsidRPr="00175880">
        <w:rPr>
          <w:rFonts w:ascii="Arial" w:hAnsi="Arial" w:cs="Arial"/>
          <w:b/>
          <w:sz w:val="24"/>
          <w:szCs w:val="24"/>
        </w:rPr>
        <w:t xml:space="preserve"> </w:t>
      </w:r>
      <w:bookmarkStart w:id="0" w:name="_GoBack"/>
      <w:r w:rsidR="002550D9">
        <w:rPr>
          <w:rFonts w:ascii="Arial" w:hAnsi="Arial" w:cs="Arial"/>
          <w:b/>
          <w:sz w:val="24"/>
          <w:szCs w:val="24"/>
        </w:rPr>
        <w:t>12. Kalkınma Planı</w:t>
      </w:r>
      <w:r w:rsidR="00A42F5C" w:rsidRPr="00175880">
        <w:rPr>
          <w:rFonts w:ascii="Arial" w:hAnsi="Arial" w:cs="Arial"/>
          <w:b/>
          <w:sz w:val="24"/>
          <w:szCs w:val="24"/>
        </w:rPr>
        <w:t xml:space="preserve"> </w:t>
      </w:r>
      <w:r w:rsidR="003F2AD4" w:rsidRPr="003F2AD4">
        <w:rPr>
          <w:rFonts w:ascii="Arial" w:hAnsi="Arial" w:cs="Arial"/>
          <w:b/>
          <w:sz w:val="24"/>
          <w:szCs w:val="24"/>
        </w:rPr>
        <w:t xml:space="preserve">Esnaf, Sanatkârlar ve Kooperatifçilik </w:t>
      </w:r>
      <w:r w:rsidR="006D3B96" w:rsidRPr="00175880">
        <w:rPr>
          <w:rFonts w:ascii="Arial" w:hAnsi="Arial" w:cs="Arial"/>
          <w:b/>
          <w:sz w:val="24"/>
          <w:szCs w:val="24"/>
        </w:rPr>
        <w:t xml:space="preserve">ÖİK </w:t>
      </w:r>
      <w:r w:rsidR="00A42F5C" w:rsidRPr="00175880">
        <w:rPr>
          <w:rFonts w:ascii="Arial" w:hAnsi="Arial" w:cs="Arial"/>
          <w:b/>
          <w:sz w:val="24"/>
          <w:szCs w:val="24"/>
        </w:rPr>
        <w:t xml:space="preserve">Kooperatifçilik </w:t>
      </w:r>
      <w:r w:rsidR="00A84398" w:rsidRPr="00175880">
        <w:rPr>
          <w:rFonts w:ascii="Arial" w:hAnsi="Arial" w:cs="Arial"/>
          <w:b/>
          <w:sz w:val="24"/>
          <w:szCs w:val="24"/>
        </w:rPr>
        <w:t xml:space="preserve">Alt Çalışma Grubu </w:t>
      </w:r>
      <w:r w:rsidR="009A7040">
        <w:rPr>
          <w:rFonts w:ascii="Arial" w:hAnsi="Arial" w:cs="Arial"/>
          <w:b/>
          <w:sz w:val="24"/>
          <w:szCs w:val="24"/>
        </w:rPr>
        <w:t xml:space="preserve">İkinci </w:t>
      </w:r>
      <w:r w:rsidR="00A42F5C" w:rsidRPr="00175880">
        <w:rPr>
          <w:rFonts w:ascii="Arial" w:hAnsi="Arial" w:cs="Arial"/>
          <w:b/>
          <w:sz w:val="24"/>
          <w:szCs w:val="24"/>
        </w:rPr>
        <w:t>Toplantısı</w:t>
      </w:r>
      <w:r w:rsidR="00837287" w:rsidRPr="00175880">
        <w:rPr>
          <w:rFonts w:ascii="Arial" w:hAnsi="Arial" w:cs="Arial"/>
          <w:b/>
          <w:sz w:val="24"/>
          <w:szCs w:val="24"/>
        </w:rPr>
        <w:t xml:space="preserve"> </w:t>
      </w:r>
      <w:r>
        <w:rPr>
          <w:rFonts w:ascii="Arial" w:hAnsi="Arial" w:cs="Arial"/>
          <w:b/>
          <w:sz w:val="24"/>
          <w:szCs w:val="24"/>
        </w:rPr>
        <w:t>Gerçekleştirildi</w:t>
      </w:r>
    </w:p>
    <w:p w:rsidR="003F2AD4" w:rsidRDefault="002550D9" w:rsidP="00AB38B6">
      <w:pPr>
        <w:jc w:val="both"/>
        <w:rPr>
          <w:rFonts w:ascii="Arial" w:hAnsi="Arial" w:cs="Arial"/>
          <w:sz w:val="24"/>
          <w:szCs w:val="24"/>
          <w:shd w:val="clear" w:color="auto" w:fill="FFFFFF"/>
        </w:rPr>
      </w:pPr>
      <w:r>
        <w:rPr>
          <w:rFonts w:ascii="Arial" w:hAnsi="Arial" w:cs="Arial"/>
          <w:sz w:val="24"/>
          <w:szCs w:val="24"/>
        </w:rPr>
        <w:t xml:space="preserve">30 </w:t>
      </w:r>
      <w:r w:rsidR="004B5CEF" w:rsidRPr="00EE0745">
        <w:rPr>
          <w:rFonts w:ascii="Arial" w:hAnsi="Arial" w:cs="Arial"/>
          <w:sz w:val="24"/>
          <w:szCs w:val="24"/>
        </w:rPr>
        <w:t xml:space="preserve">Aralık 2022 tarihinde gerçekleştirilen </w:t>
      </w:r>
      <w:r w:rsidR="00DE508D" w:rsidRPr="00EE0745">
        <w:rPr>
          <w:rFonts w:ascii="Arial" w:hAnsi="Arial" w:cs="Arial"/>
          <w:sz w:val="24"/>
          <w:szCs w:val="24"/>
        </w:rPr>
        <w:t>2024-2028 yıllarını kapsayacak olan 12.</w:t>
      </w:r>
      <w:r w:rsidR="004B5CEF" w:rsidRPr="00EE0745">
        <w:rPr>
          <w:rFonts w:ascii="Arial" w:hAnsi="Arial" w:cs="Arial"/>
          <w:sz w:val="24"/>
          <w:szCs w:val="24"/>
        </w:rPr>
        <w:t xml:space="preserve"> </w:t>
      </w:r>
      <w:r w:rsidR="00DE508D" w:rsidRPr="00EE0745">
        <w:rPr>
          <w:rFonts w:ascii="Arial" w:hAnsi="Arial" w:cs="Arial"/>
          <w:sz w:val="24"/>
          <w:szCs w:val="24"/>
        </w:rPr>
        <w:t>Kalkınma Planına girdi sağlayacak komisyon toplantıları</w:t>
      </w:r>
      <w:r w:rsidR="00BC0F59" w:rsidRPr="00EE0745">
        <w:rPr>
          <w:rFonts w:ascii="Arial" w:hAnsi="Arial" w:cs="Arial"/>
          <w:sz w:val="24"/>
          <w:szCs w:val="24"/>
        </w:rPr>
        <w:t>nın ikinci bölüm</w:t>
      </w:r>
      <w:r w:rsidR="00427919">
        <w:rPr>
          <w:rFonts w:ascii="Arial" w:hAnsi="Arial" w:cs="Arial"/>
          <w:sz w:val="24"/>
          <w:szCs w:val="24"/>
        </w:rPr>
        <w:t>ü</w:t>
      </w:r>
      <w:r w:rsidR="00BC0F59" w:rsidRPr="00EE0745">
        <w:rPr>
          <w:rFonts w:ascii="Arial" w:hAnsi="Arial" w:cs="Arial"/>
          <w:sz w:val="24"/>
          <w:szCs w:val="24"/>
        </w:rPr>
        <w:t xml:space="preserve"> </w:t>
      </w:r>
      <w:r w:rsidR="00940717" w:rsidRPr="00EE0745">
        <w:rPr>
          <w:rFonts w:ascii="Arial" w:hAnsi="Arial" w:cs="Arial"/>
          <w:sz w:val="24"/>
          <w:szCs w:val="24"/>
        </w:rPr>
        <w:t xml:space="preserve">23 Ocak 2023 tarihinde Ankara’da </w:t>
      </w:r>
      <w:r w:rsidR="00BC0F59" w:rsidRPr="00EE0745">
        <w:rPr>
          <w:rFonts w:ascii="Arial" w:hAnsi="Arial" w:cs="Arial"/>
          <w:sz w:val="24"/>
          <w:szCs w:val="24"/>
        </w:rPr>
        <w:t xml:space="preserve">gerçekleştirilmiştir. </w:t>
      </w:r>
      <w:r w:rsidR="003F2AD4">
        <w:rPr>
          <w:rFonts w:ascii="Arial" w:hAnsi="Arial" w:cs="Arial"/>
          <w:sz w:val="24"/>
          <w:szCs w:val="24"/>
        </w:rPr>
        <w:t xml:space="preserve">Toplantıda </w:t>
      </w:r>
      <w:r w:rsidR="003F2AD4" w:rsidRPr="003F2AD4">
        <w:rPr>
          <w:rFonts w:ascii="Arial" w:hAnsi="Arial" w:cs="Arial"/>
          <w:sz w:val="24"/>
          <w:szCs w:val="24"/>
          <w:shd w:val="clear" w:color="auto" w:fill="FFFFFF"/>
        </w:rPr>
        <w:t>Esnaf, Sanatkârlar ve Kooperatifçilik Özel İhtisas Komisyonu çalışmaları kapsamında ülkemizdeki esnaf, sanatkâr ve kooperatiflerin mevcut durumu ve olası gelişme alanları kapsamlı bir şekilde ele alınarak Plan dönemi için vizyon, hedef ve poli</w:t>
      </w:r>
      <w:r w:rsidR="003F2AD4">
        <w:rPr>
          <w:rFonts w:ascii="Arial" w:hAnsi="Arial" w:cs="Arial"/>
          <w:sz w:val="24"/>
          <w:szCs w:val="24"/>
          <w:shd w:val="clear" w:color="auto" w:fill="FFFFFF"/>
        </w:rPr>
        <w:t xml:space="preserve">tika önerileri üzerinde durulmuştur. </w:t>
      </w:r>
    </w:p>
    <w:p w:rsidR="003F2AD4" w:rsidRDefault="00427919" w:rsidP="00AB38B6">
      <w:pPr>
        <w:jc w:val="both"/>
        <w:rPr>
          <w:rFonts w:ascii="Arial" w:hAnsi="Arial" w:cs="Arial"/>
          <w:sz w:val="24"/>
          <w:szCs w:val="24"/>
        </w:rPr>
      </w:pPr>
      <w:r w:rsidRPr="003F2AD4">
        <w:rPr>
          <w:rFonts w:ascii="Arial" w:hAnsi="Arial" w:cs="Arial"/>
          <w:sz w:val="24"/>
          <w:szCs w:val="24"/>
        </w:rPr>
        <w:t xml:space="preserve">Toplantıya </w:t>
      </w:r>
      <w:r w:rsidR="002550D9" w:rsidRPr="003F2AD4">
        <w:rPr>
          <w:rFonts w:ascii="Arial" w:hAnsi="Arial" w:cs="Arial"/>
          <w:sz w:val="24"/>
          <w:szCs w:val="24"/>
        </w:rPr>
        <w:t>Cumhurbaşkanlığı</w:t>
      </w:r>
      <w:r w:rsidR="002550D9" w:rsidRPr="00EE0745">
        <w:rPr>
          <w:rFonts w:ascii="Arial" w:hAnsi="Arial" w:cs="Arial"/>
          <w:sz w:val="24"/>
          <w:szCs w:val="24"/>
        </w:rPr>
        <w:t xml:space="preserve">, Strateji </w:t>
      </w:r>
      <w:r w:rsidR="00AB38B6">
        <w:rPr>
          <w:rFonts w:ascii="Arial" w:hAnsi="Arial" w:cs="Arial"/>
          <w:sz w:val="24"/>
          <w:szCs w:val="24"/>
        </w:rPr>
        <w:t>ve Bütçe Başkanlığından Uzmanlar</w:t>
      </w:r>
      <w:r w:rsidR="002550D9" w:rsidRPr="00EE0745">
        <w:rPr>
          <w:rFonts w:ascii="Arial" w:hAnsi="Arial" w:cs="Arial"/>
          <w:sz w:val="24"/>
          <w:szCs w:val="24"/>
        </w:rPr>
        <w:t xml:space="preserve">, </w:t>
      </w:r>
      <w:r>
        <w:rPr>
          <w:rFonts w:ascii="Arial" w:hAnsi="Arial" w:cs="Arial"/>
          <w:sz w:val="24"/>
          <w:szCs w:val="24"/>
        </w:rPr>
        <w:t xml:space="preserve">Ticaret Bakanlığı’ndan </w:t>
      </w:r>
      <w:r w:rsidR="002550D9" w:rsidRPr="00EE0745">
        <w:rPr>
          <w:rFonts w:ascii="Arial" w:hAnsi="Arial" w:cs="Arial"/>
          <w:sz w:val="24"/>
          <w:szCs w:val="24"/>
        </w:rPr>
        <w:t xml:space="preserve">Esnaf Sanatkârlar ve Kooperatifler Genel Müdürü Yardımcısı Seçkin </w:t>
      </w:r>
      <w:proofErr w:type="spellStart"/>
      <w:r w:rsidR="002550D9" w:rsidRPr="00EE0745">
        <w:rPr>
          <w:rFonts w:ascii="Arial" w:hAnsi="Arial" w:cs="Arial"/>
          <w:sz w:val="24"/>
          <w:szCs w:val="24"/>
        </w:rPr>
        <w:t>Cenkış</w:t>
      </w:r>
      <w:proofErr w:type="spellEnd"/>
      <w:r>
        <w:rPr>
          <w:rFonts w:ascii="Arial" w:hAnsi="Arial" w:cs="Arial"/>
          <w:sz w:val="24"/>
          <w:szCs w:val="24"/>
        </w:rPr>
        <w:t xml:space="preserve">, Daire Başkanları, uzmanlar </w:t>
      </w:r>
      <w:r w:rsidR="002550D9" w:rsidRPr="00EE0745">
        <w:rPr>
          <w:rFonts w:ascii="Arial" w:hAnsi="Arial" w:cs="Arial"/>
          <w:sz w:val="24"/>
          <w:szCs w:val="24"/>
        </w:rPr>
        <w:t xml:space="preserve">ile birlikte, </w:t>
      </w:r>
      <w:r>
        <w:rPr>
          <w:rFonts w:ascii="Arial" w:hAnsi="Arial" w:cs="Arial"/>
          <w:sz w:val="24"/>
          <w:szCs w:val="24"/>
        </w:rPr>
        <w:t xml:space="preserve">Kooperatifçilik ile ilgili Bakanlıklardan, temsilciler, </w:t>
      </w:r>
      <w:r w:rsidR="002550D9" w:rsidRPr="00EE0745">
        <w:rPr>
          <w:rFonts w:ascii="Arial" w:hAnsi="Arial" w:cs="Arial"/>
          <w:sz w:val="24"/>
          <w:szCs w:val="24"/>
        </w:rPr>
        <w:t>Kooperatif</w:t>
      </w:r>
      <w:r w:rsidR="00AB38B6">
        <w:rPr>
          <w:rFonts w:ascii="Arial" w:hAnsi="Arial" w:cs="Arial"/>
          <w:sz w:val="24"/>
          <w:szCs w:val="24"/>
        </w:rPr>
        <w:t xml:space="preserve"> üst örgütlerinden ve bazı birim kooperatiflerden </w:t>
      </w:r>
      <w:r>
        <w:rPr>
          <w:rFonts w:ascii="Arial" w:hAnsi="Arial" w:cs="Arial"/>
          <w:sz w:val="24"/>
          <w:szCs w:val="24"/>
        </w:rPr>
        <w:t xml:space="preserve">Başkanlar, </w:t>
      </w:r>
      <w:r w:rsidR="002550D9" w:rsidRPr="00EE0745">
        <w:rPr>
          <w:rFonts w:ascii="Arial" w:hAnsi="Arial" w:cs="Arial"/>
          <w:sz w:val="24"/>
          <w:szCs w:val="24"/>
        </w:rPr>
        <w:t>Yönetici</w:t>
      </w:r>
      <w:r>
        <w:rPr>
          <w:rFonts w:ascii="Arial" w:hAnsi="Arial" w:cs="Arial"/>
          <w:sz w:val="24"/>
          <w:szCs w:val="24"/>
        </w:rPr>
        <w:t>ler, Uzmanlar</w:t>
      </w:r>
      <w:r w:rsidR="002550D9" w:rsidRPr="00EE0745">
        <w:rPr>
          <w:rFonts w:ascii="Arial" w:hAnsi="Arial" w:cs="Arial"/>
          <w:sz w:val="24"/>
          <w:szCs w:val="24"/>
        </w:rPr>
        <w:t xml:space="preserve"> ile Üniversitelerden akademisyenler</w:t>
      </w:r>
      <w:r w:rsidR="002550D9">
        <w:rPr>
          <w:rFonts w:ascii="Arial" w:hAnsi="Arial" w:cs="Arial"/>
          <w:sz w:val="24"/>
          <w:szCs w:val="24"/>
        </w:rPr>
        <w:t xml:space="preserve"> katılmışlardır. </w:t>
      </w:r>
      <w:r w:rsidR="002550D9" w:rsidRPr="00EE0745">
        <w:rPr>
          <w:rFonts w:ascii="Arial" w:hAnsi="Arial" w:cs="Arial"/>
          <w:sz w:val="24"/>
          <w:szCs w:val="24"/>
        </w:rPr>
        <w:t>TMKB</w:t>
      </w:r>
      <w:r w:rsidR="00C2277B">
        <w:rPr>
          <w:rFonts w:ascii="Arial" w:hAnsi="Arial" w:cs="Arial"/>
          <w:sz w:val="24"/>
          <w:szCs w:val="24"/>
        </w:rPr>
        <w:t xml:space="preserve"> üyesi Kooperatif üst örgütlerinden T</w:t>
      </w:r>
      <w:r w:rsidR="008506D8">
        <w:rPr>
          <w:rFonts w:ascii="Arial" w:hAnsi="Arial" w:cs="Arial"/>
          <w:sz w:val="24"/>
          <w:szCs w:val="24"/>
        </w:rPr>
        <w:t>ÜRKİYE KOOP</w:t>
      </w:r>
      <w:r w:rsidR="00C2277B">
        <w:rPr>
          <w:rFonts w:ascii="Arial" w:hAnsi="Arial" w:cs="Arial"/>
          <w:sz w:val="24"/>
          <w:szCs w:val="24"/>
        </w:rPr>
        <w:t xml:space="preserve"> </w:t>
      </w:r>
      <w:r w:rsidR="00940717">
        <w:rPr>
          <w:rFonts w:ascii="Arial" w:hAnsi="Arial" w:cs="Arial"/>
          <w:sz w:val="24"/>
          <w:szCs w:val="24"/>
        </w:rPr>
        <w:t>Yönetim Kurulu Üyesi</w:t>
      </w:r>
      <w:r w:rsidR="00C2277B">
        <w:rPr>
          <w:rFonts w:ascii="Arial" w:hAnsi="Arial" w:cs="Arial"/>
          <w:sz w:val="24"/>
          <w:szCs w:val="24"/>
        </w:rPr>
        <w:t xml:space="preserve"> </w:t>
      </w:r>
      <w:r w:rsidR="00940717">
        <w:rPr>
          <w:rFonts w:ascii="Arial" w:hAnsi="Arial" w:cs="Arial"/>
          <w:sz w:val="24"/>
          <w:szCs w:val="24"/>
        </w:rPr>
        <w:t>ve SÜR</w:t>
      </w:r>
      <w:r w:rsidR="008506D8">
        <w:rPr>
          <w:rFonts w:ascii="Arial" w:hAnsi="Arial" w:cs="Arial"/>
          <w:sz w:val="24"/>
          <w:szCs w:val="24"/>
        </w:rPr>
        <w:t>-</w:t>
      </w:r>
      <w:r w:rsidR="00940717">
        <w:rPr>
          <w:rFonts w:ascii="Arial" w:hAnsi="Arial" w:cs="Arial"/>
          <w:sz w:val="24"/>
          <w:szCs w:val="24"/>
        </w:rPr>
        <w:t>KOOP Genel Başkanı Ramazan Özkaya</w:t>
      </w:r>
      <w:r w:rsidR="00C2277B">
        <w:rPr>
          <w:rFonts w:ascii="Arial" w:hAnsi="Arial" w:cs="Arial"/>
          <w:sz w:val="24"/>
          <w:szCs w:val="24"/>
        </w:rPr>
        <w:t>,</w:t>
      </w:r>
      <w:r w:rsidR="00940717">
        <w:rPr>
          <w:rFonts w:ascii="Arial" w:hAnsi="Arial" w:cs="Arial"/>
          <w:sz w:val="24"/>
          <w:szCs w:val="24"/>
        </w:rPr>
        <w:t xml:space="preserve"> </w:t>
      </w:r>
      <w:r w:rsidR="00C2277B">
        <w:rPr>
          <w:rFonts w:ascii="Arial" w:hAnsi="Arial" w:cs="Arial"/>
          <w:sz w:val="24"/>
          <w:szCs w:val="24"/>
        </w:rPr>
        <w:t>OR</w:t>
      </w:r>
      <w:r w:rsidR="008506D8">
        <w:rPr>
          <w:rFonts w:ascii="Arial" w:hAnsi="Arial" w:cs="Arial"/>
          <w:sz w:val="24"/>
          <w:szCs w:val="24"/>
        </w:rPr>
        <w:t>-</w:t>
      </w:r>
      <w:r w:rsidR="00C2277B">
        <w:rPr>
          <w:rFonts w:ascii="Arial" w:hAnsi="Arial" w:cs="Arial"/>
          <w:sz w:val="24"/>
          <w:szCs w:val="24"/>
        </w:rPr>
        <w:t xml:space="preserve">KOOP Genel Müdürü Erdem Kaplan, </w:t>
      </w:r>
      <w:r w:rsidR="00AB38B6">
        <w:rPr>
          <w:rFonts w:ascii="Arial" w:hAnsi="Arial" w:cs="Arial"/>
          <w:sz w:val="24"/>
          <w:szCs w:val="24"/>
        </w:rPr>
        <w:t>T</w:t>
      </w:r>
      <w:r w:rsidR="008506D8">
        <w:rPr>
          <w:rFonts w:ascii="Arial" w:hAnsi="Arial" w:cs="Arial"/>
          <w:sz w:val="24"/>
          <w:szCs w:val="24"/>
        </w:rPr>
        <w:t>ÜRKİYE KOOP</w:t>
      </w:r>
      <w:r w:rsidR="00AB38B6">
        <w:rPr>
          <w:rFonts w:ascii="Arial" w:hAnsi="Arial" w:cs="Arial"/>
          <w:sz w:val="24"/>
          <w:szCs w:val="24"/>
        </w:rPr>
        <w:t xml:space="preserve"> ve ORKOOP </w:t>
      </w:r>
      <w:r w:rsidR="002550D9">
        <w:rPr>
          <w:rFonts w:ascii="Arial" w:hAnsi="Arial" w:cs="Arial"/>
          <w:sz w:val="24"/>
          <w:szCs w:val="24"/>
        </w:rPr>
        <w:t xml:space="preserve">Eğitim, Araştırma ve Dış İlişkiler Koordinatörümüz Ünal Örnek </w:t>
      </w:r>
      <w:r w:rsidR="003F2AD4">
        <w:rPr>
          <w:rFonts w:ascii="Arial" w:hAnsi="Arial" w:cs="Arial"/>
          <w:sz w:val="24"/>
          <w:szCs w:val="24"/>
        </w:rPr>
        <w:t xml:space="preserve">toplantıda yer almışlardır. </w:t>
      </w:r>
    </w:p>
    <w:p w:rsidR="003F2AD4" w:rsidRDefault="003F2AD4" w:rsidP="00AB38B6">
      <w:pPr>
        <w:jc w:val="both"/>
        <w:rPr>
          <w:rFonts w:ascii="Arial" w:hAnsi="Arial" w:cs="Arial"/>
          <w:sz w:val="24"/>
          <w:szCs w:val="24"/>
        </w:rPr>
      </w:pPr>
      <w:r>
        <w:rPr>
          <w:rFonts w:ascii="Arial" w:hAnsi="Arial" w:cs="Arial"/>
          <w:sz w:val="24"/>
          <w:szCs w:val="24"/>
        </w:rPr>
        <w:t>Çalışma Grubunda b</w:t>
      </w:r>
      <w:r w:rsidR="00E826A1" w:rsidRPr="00EE0745">
        <w:rPr>
          <w:rFonts w:ascii="Arial" w:hAnsi="Arial" w:cs="Arial"/>
          <w:sz w:val="24"/>
          <w:szCs w:val="24"/>
        </w:rPr>
        <w:t>irinci topla</w:t>
      </w:r>
      <w:r w:rsidR="00CB265A" w:rsidRPr="00EE0745">
        <w:rPr>
          <w:rFonts w:ascii="Arial" w:hAnsi="Arial" w:cs="Arial"/>
          <w:sz w:val="24"/>
          <w:szCs w:val="24"/>
        </w:rPr>
        <w:t>ntıda ortaya konulan</w:t>
      </w:r>
      <w:r w:rsidR="00E826A1" w:rsidRPr="00EE0745">
        <w:rPr>
          <w:rFonts w:ascii="Arial" w:hAnsi="Arial" w:cs="Arial"/>
          <w:sz w:val="24"/>
          <w:szCs w:val="24"/>
        </w:rPr>
        <w:t xml:space="preserve"> </w:t>
      </w:r>
      <w:r w:rsidR="00940717">
        <w:rPr>
          <w:rFonts w:ascii="Arial" w:hAnsi="Arial" w:cs="Arial"/>
          <w:sz w:val="24"/>
          <w:szCs w:val="24"/>
        </w:rPr>
        <w:t xml:space="preserve">konularda </w:t>
      </w:r>
      <w:r w:rsidR="00CB265A" w:rsidRPr="00EE0745">
        <w:rPr>
          <w:rFonts w:ascii="Arial" w:hAnsi="Arial" w:cs="Arial"/>
          <w:sz w:val="24"/>
          <w:szCs w:val="24"/>
        </w:rPr>
        <w:t xml:space="preserve">görüşmelere devam edildi. </w:t>
      </w:r>
      <w:r w:rsidR="00EE0745" w:rsidRPr="00EE0745">
        <w:rPr>
          <w:rFonts w:ascii="Arial" w:hAnsi="Arial" w:cs="Arial"/>
          <w:sz w:val="24"/>
          <w:szCs w:val="24"/>
        </w:rPr>
        <w:t xml:space="preserve">Kooperatiflerden ve ilgili kuruluşlardan </w:t>
      </w:r>
      <w:r w:rsidR="009C5CB0">
        <w:rPr>
          <w:rFonts w:ascii="Arial" w:hAnsi="Arial" w:cs="Arial"/>
          <w:sz w:val="24"/>
          <w:szCs w:val="24"/>
        </w:rPr>
        <w:t xml:space="preserve">toplantıya katılan </w:t>
      </w:r>
      <w:r w:rsidR="001F1D34">
        <w:rPr>
          <w:rFonts w:ascii="Arial" w:hAnsi="Arial" w:cs="Arial"/>
          <w:sz w:val="24"/>
          <w:szCs w:val="24"/>
        </w:rPr>
        <w:t xml:space="preserve">çalışma grubu üyeleri </w:t>
      </w:r>
      <w:r w:rsidR="005E7EB5">
        <w:rPr>
          <w:rFonts w:ascii="Arial" w:hAnsi="Arial" w:cs="Arial"/>
          <w:sz w:val="24"/>
          <w:szCs w:val="24"/>
        </w:rPr>
        <w:t>12</w:t>
      </w:r>
      <w:r w:rsidR="009C5CB0">
        <w:rPr>
          <w:rFonts w:ascii="Arial" w:hAnsi="Arial" w:cs="Arial"/>
          <w:sz w:val="24"/>
          <w:szCs w:val="24"/>
        </w:rPr>
        <w:t>.</w:t>
      </w:r>
      <w:r w:rsidR="005E7EB5">
        <w:rPr>
          <w:rFonts w:ascii="Arial" w:hAnsi="Arial" w:cs="Arial"/>
          <w:sz w:val="24"/>
          <w:szCs w:val="24"/>
        </w:rPr>
        <w:t xml:space="preserve"> Kalkınma Planı kapsamında </w:t>
      </w:r>
      <w:r w:rsidR="009C5CB0">
        <w:rPr>
          <w:rFonts w:ascii="Arial" w:hAnsi="Arial" w:cs="Arial"/>
          <w:sz w:val="24"/>
          <w:szCs w:val="24"/>
        </w:rPr>
        <w:t xml:space="preserve">bir önceki toplantıda ele alınan konuların devamı olan </w:t>
      </w:r>
      <w:r w:rsidR="005E7EB5">
        <w:rPr>
          <w:rFonts w:ascii="Arial" w:hAnsi="Arial" w:cs="Arial"/>
          <w:sz w:val="24"/>
          <w:szCs w:val="24"/>
        </w:rPr>
        <w:t xml:space="preserve">Kooperatifçilik ile ilgili </w:t>
      </w:r>
      <w:r w:rsidR="009C5CB0">
        <w:rPr>
          <w:rFonts w:ascii="Arial" w:hAnsi="Arial" w:cs="Arial"/>
          <w:sz w:val="24"/>
          <w:szCs w:val="24"/>
        </w:rPr>
        <w:t xml:space="preserve">ortaya konulan başlıklarda </w:t>
      </w:r>
      <w:r w:rsidR="00CB265A" w:rsidRPr="00EE0745">
        <w:rPr>
          <w:rFonts w:ascii="Arial" w:hAnsi="Arial" w:cs="Arial"/>
          <w:sz w:val="24"/>
          <w:szCs w:val="24"/>
        </w:rPr>
        <w:t xml:space="preserve">görüşlerini ve önerilerini dile getirdiler. </w:t>
      </w:r>
      <w:r w:rsidR="00AB38B6">
        <w:rPr>
          <w:rFonts w:ascii="Arial" w:hAnsi="Arial" w:cs="Arial"/>
          <w:sz w:val="24"/>
          <w:szCs w:val="24"/>
        </w:rPr>
        <w:t xml:space="preserve"> </w:t>
      </w:r>
      <w:r w:rsidR="004B7A6A">
        <w:rPr>
          <w:rFonts w:ascii="Arial" w:hAnsi="Arial" w:cs="Arial"/>
          <w:sz w:val="24"/>
          <w:szCs w:val="24"/>
        </w:rPr>
        <w:t xml:space="preserve">Dünya’da ve ülkemizde yaşanan </w:t>
      </w:r>
      <w:proofErr w:type="spellStart"/>
      <w:r w:rsidR="004B7A6A">
        <w:rPr>
          <w:rFonts w:ascii="Arial" w:hAnsi="Arial" w:cs="Arial"/>
          <w:sz w:val="24"/>
          <w:szCs w:val="24"/>
        </w:rPr>
        <w:t>pandemi</w:t>
      </w:r>
      <w:proofErr w:type="spellEnd"/>
      <w:r w:rsidR="004B7A6A">
        <w:rPr>
          <w:rFonts w:ascii="Arial" w:hAnsi="Arial" w:cs="Arial"/>
          <w:sz w:val="24"/>
          <w:szCs w:val="24"/>
        </w:rPr>
        <w:t xml:space="preserve"> sürecinden sonra </w:t>
      </w:r>
      <w:r w:rsidR="009A7040">
        <w:rPr>
          <w:rFonts w:ascii="Arial" w:hAnsi="Arial" w:cs="Arial"/>
          <w:sz w:val="24"/>
          <w:szCs w:val="24"/>
        </w:rPr>
        <w:t>tüm dünyada ön plana</w:t>
      </w:r>
      <w:r w:rsidR="004B7A6A">
        <w:rPr>
          <w:rFonts w:ascii="Arial" w:hAnsi="Arial" w:cs="Arial"/>
          <w:sz w:val="24"/>
          <w:szCs w:val="24"/>
        </w:rPr>
        <w:t xml:space="preserve"> çıkan sosyal ekonomi ve dayanışma ekonomisinin itici gücü olarak dikkate alınan</w:t>
      </w:r>
      <w:r w:rsidR="00CA4B26">
        <w:rPr>
          <w:rFonts w:ascii="Arial" w:hAnsi="Arial" w:cs="Arial"/>
          <w:sz w:val="24"/>
          <w:szCs w:val="24"/>
        </w:rPr>
        <w:t>,</w:t>
      </w:r>
      <w:r w:rsidR="004B7A6A">
        <w:rPr>
          <w:rFonts w:ascii="Arial" w:hAnsi="Arial" w:cs="Arial"/>
          <w:sz w:val="24"/>
          <w:szCs w:val="24"/>
        </w:rPr>
        <w:t xml:space="preserve"> </w:t>
      </w:r>
      <w:r w:rsidR="00CA4B26">
        <w:rPr>
          <w:rFonts w:ascii="Arial" w:hAnsi="Arial" w:cs="Arial"/>
          <w:sz w:val="24"/>
          <w:szCs w:val="24"/>
        </w:rPr>
        <w:t xml:space="preserve">BM Sürdürülebilir kalkınma hedefleri doğrultusunda en önemli paydaş olarak görünen </w:t>
      </w:r>
      <w:r w:rsidR="004B7A6A">
        <w:rPr>
          <w:rFonts w:ascii="Arial" w:hAnsi="Arial" w:cs="Arial"/>
          <w:sz w:val="24"/>
          <w:szCs w:val="24"/>
        </w:rPr>
        <w:t>kooperatifçili</w:t>
      </w:r>
      <w:r w:rsidR="00CA4B26">
        <w:rPr>
          <w:rFonts w:ascii="Arial" w:hAnsi="Arial" w:cs="Arial"/>
          <w:sz w:val="24"/>
          <w:szCs w:val="24"/>
        </w:rPr>
        <w:t xml:space="preserve">k hareketinin önemi ortaya konmuştur. </w:t>
      </w:r>
    </w:p>
    <w:p w:rsidR="00380B0B" w:rsidRPr="00EE0745" w:rsidRDefault="00CA4B26" w:rsidP="00AB38B6">
      <w:pPr>
        <w:jc w:val="both"/>
        <w:rPr>
          <w:rFonts w:ascii="Arial" w:hAnsi="Arial" w:cs="Arial"/>
          <w:sz w:val="24"/>
          <w:szCs w:val="24"/>
        </w:rPr>
      </w:pPr>
      <w:r>
        <w:rPr>
          <w:rFonts w:ascii="Arial" w:hAnsi="Arial" w:cs="Arial"/>
          <w:sz w:val="24"/>
          <w:szCs w:val="24"/>
        </w:rPr>
        <w:t>Ülkemizde ekonomik ve sosyal sorunlara çözümler üretilmesi, kooperatifçilik modelinden beklenen faydaların sağlanması noktasında</w:t>
      </w:r>
      <w:r w:rsidR="004B7A6A">
        <w:rPr>
          <w:rFonts w:ascii="Arial" w:hAnsi="Arial" w:cs="Arial"/>
          <w:sz w:val="24"/>
          <w:szCs w:val="24"/>
        </w:rPr>
        <w:t xml:space="preserve"> 12. Kalkınma Plan</w:t>
      </w:r>
      <w:r>
        <w:rPr>
          <w:rFonts w:ascii="Arial" w:hAnsi="Arial" w:cs="Arial"/>
          <w:sz w:val="24"/>
          <w:szCs w:val="24"/>
        </w:rPr>
        <w:t>ında</w:t>
      </w:r>
      <w:r w:rsidR="004B7A6A">
        <w:rPr>
          <w:rFonts w:ascii="Arial" w:hAnsi="Arial" w:cs="Arial"/>
          <w:sz w:val="24"/>
          <w:szCs w:val="24"/>
        </w:rPr>
        <w:t xml:space="preserve"> </w:t>
      </w:r>
      <w:r w:rsidR="009A7040">
        <w:rPr>
          <w:rFonts w:ascii="Arial" w:hAnsi="Arial" w:cs="Arial"/>
          <w:sz w:val="24"/>
          <w:szCs w:val="24"/>
        </w:rPr>
        <w:t xml:space="preserve">Kooperatifçilik ile ilgili </w:t>
      </w:r>
      <w:r w:rsidR="004B7A6A">
        <w:rPr>
          <w:rFonts w:ascii="Arial" w:hAnsi="Arial" w:cs="Arial"/>
          <w:sz w:val="24"/>
          <w:szCs w:val="24"/>
        </w:rPr>
        <w:t>yer alması</w:t>
      </w:r>
      <w:r>
        <w:rPr>
          <w:rFonts w:ascii="Arial" w:hAnsi="Arial" w:cs="Arial"/>
          <w:sz w:val="24"/>
          <w:szCs w:val="24"/>
        </w:rPr>
        <w:t xml:space="preserve"> gereken hususlar belirtilmiştir. </w:t>
      </w:r>
      <w:r w:rsidR="004B7A6A">
        <w:rPr>
          <w:rFonts w:ascii="Arial" w:hAnsi="Arial" w:cs="Arial"/>
          <w:sz w:val="24"/>
          <w:szCs w:val="24"/>
        </w:rPr>
        <w:t>T</w:t>
      </w:r>
      <w:r w:rsidR="008506D8">
        <w:rPr>
          <w:rFonts w:ascii="Arial" w:hAnsi="Arial" w:cs="Arial"/>
          <w:sz w:val="24"/>
          <w:szCs w:val="24"/>
        </w:rPr>
        <w:t>ÜRKİYE KOOP</w:t>
      </w:r>
      <w:r w:rsidR="004B7A6A">
        <w:rPr>
          <w:rFonts w:ascii="Arial" w:hAnsi="Arial" w:cs="Arial"/>
          <w:sz w:val="24"/>
          <w:szCs w:val="24"/>
        </w:rPr>
        <w:t xml:space="preserve"> Genel Başkanımız Muammer </w:t>
      </w:r>
      <w:proofErr w:type="spellStart"/>
      <w:r w:rsidR="004B7A6A">
        <w:rPr>
          <w:rFonts w:ascii="Arial" w:hAnsi="Arial" w:cs="Arial"/>
          <w:sz w:val="24"/>
          <w:szCs w:val="24"/>
        </w:rPr>
        <w:t>Niksarlı’nın</w:t>
      </w:r>
      <w:proofErr w:type="spellEnd"/>
      <w:r w:rsidR="004B7A6A">
        <w:rPr>
          <w:rFonts w:ascii="Arial" w:hAnsi="Arial" w:cs="Arial"/>
          <w:sz w:val="24"/>
          <w:szCs w:val="24"/>
        </w:rPr>
        <w:t xml:space="preserve"> görüş ve önerileri temsilcilerimiz tarafından </w:t>
      </w:r>
      <w:r w:rsidR="003F2AD4">
        <w:rPr>
          <w:rFonts w:ascii="Arial" w:hAnsi="Arial" w:cs="Arial"/>
          <w:sz w:val="24"/>
          <w:szCs w:val="24"/>
        </w:rPr>
        <w:t xml:space="preserve">sunulmuştur. </w:t>
      </w:r>
      <w:r w:rsidR="008506D8">
        <w:rPr>
          <w:rFonts w:ascii="Arial" w:hAnsi="Arial" w:cs="Arial"/>
          <w:sz w:val="24"/>
          <w:szCs w:val="24"/>
        </w:rPr>
        <w:t>TÜRKİYE KOOP’A</w:t>
      </w:r>
      <w:r>
        <w:rPr>
          <w:rFonts w:ascii="Arial" w:hAnsi="Arial" w:cs="Arial"/>
          <w:sz w:val="24"/>
          <w:szCs w:val="24"/>
        </w:rPr>
        <w:t xml:space="preserve"> Bağlı kooperatiflerimizin </w:t>
      </w:r>
      <w:r w:rsidR="00072357">
        <w:rPr>
          <w:rFonts w:ascii="Arial" w:hAnsi="Arial" w:cs="Arial"/>
          <w:sz w:val="24"/>
          <w:szCs w:val="24"/>
        </w:rPr>
        <w:t xml:space="preserve">temsilcileri tarafından </w:t>
      </w:r>
      <w:r>
        <w:rPr>
          <w:rFonts w:ascii="Arial" w:hAnsi="Arial" w:cs="Arial"/>
          <w:sz w:val="24"/>
          <w:szCs w:val="24"/>
        </w:rPr>
        <w:t xml:space="preserve">planda yer almasında gerek görülen </w:t>
      </w:r>
      <w:proofErr w:type="spellStart"/>
      <w:r>
        <w:rPr>
          <w:rFonts w:ascii="Arial" w:hAnsi="Arial" w:cs="Arial"/>
          <w:sz w:val="24"/>
          <w:szCs w:val="24"/>
        </w:rPr>
        <w:t>sektörel</w:t>
      </w:r>
      <w:proofErr w:type="spellEnd"/>
      <w:r>
        <w:rPr>
          <w:rFonts w:ascii="Arial" w:hAnsi="Arial" w:cs="Arial"/>
          <w:sz w:val="24"/>
          <w:szCs w:val="24"/>
        </w:rPr>
        <w:t xml:space="preserve"> görüşleri ve beklentileri </w:t>
      </w:r>
      <w:r w:rsidR="003F2AD4">
        <w:rPr>
          <w:rFonts w:ascii="Arial" w:hAnsi="Arial" w:cs="Arial"/>
          <w:sz w:val="24"/>
          <w:szCs w:val="24"/>
        </w:rPr>
        <w:t xml:space="preserve">dile getirilmiştir. </w:t>
      </w:r>
      <w:r>
        <w:rPr>
          <w:rFonts w:ascii="Arial" w:hAnsi="Arial" w:cs="Arial"/>
          <w:sz w:val="24"/>
          <w:szCs w:val="24"/>
        </w:rPr>
        <w:t xml:space="preserve"> </w:t>
      </w:r>
    </w:p>
    <w:bookmarkEnd w:id="0"/>
    <w:p w:rsidR="00CF7F99" w:rsidRPr="00EE0745" w:rsidRDefault="00CF7F99" w:rsidP="00EE0745">
      <w:pPr>
        <w:jc w:val="both"/>
        <w:rPr>
          <w:rFonts w:ascii="Arial" w:hAnsi="Arial" w:cs="Arial"/>
          <w:sz w:val="24"/>
          <w:szCs w:val="24"/>
        </w:rPr>
      </w:pPr>
    </w:p>
    <w:sectPr w:rsidR="00CF7F99" w:rsidRPr="00EE0745" w:rsidSect="00794F6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A53" w:rsidRDefault="00240A53" w:rsidP="00A85F29">
      <w:pPr>
        <w:spacing w:after="0" w:line="240" w:lineRule="auto"/>
      </w:pPr>
      <w:r>
        <w:separator/>
      </w:r>
    </w:p>
  </w:endnote>
  <w:endnote w:type="continuationSeparator" w:id="0">
    <w:p w:rsidR="00240A53" w:rsidRDefault="00240A53" w:rsidP="00A8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983955"/>
      <w:docPartObj>
        <w:docPartGallery w:val="Page Numbers (Bottom of Page)"/>
        <w:docPartUnique/>
      </w:docPartObj>
    </w:sdtPr>
    <w:sdtEndPr/>
    <w:sdtContent>
      <w:p w:rsidR="000F07C6" w:rsidRDefault="000F07C6">
        <w:pPr>
          <w:pStyle w:val="AltBilgi"/>
          <w:jc w:val="right"/>
        </w:pPr>
        <w:r>
          <w:fldChar w:fldCharType="begin"/>
        </w:r>
        <w:r>
          <w:instrText>PAGE   \* MERGEFORMAT</w:instrText>
        </w:r>
        <w:r>
          <w:fldChar w:fldCharType="separate"/>
        </w:r>
        <w:r w:rsidR="00072357">
          <w:rPr>
            <w:noProof/>
          </w:rPr>
          <w:t>1</w:t>
        </w:r>
        <w:r>
          <w:fldChar w:fldCharType="end"/>
        </w:r>
      </w:p>
    </w:sdtContent>
  </w:sdt>
  <w:p w:rsidR="000F07C6" w:rsidRDefault="000F07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A53" w:rsidRDefault="00240A53" w:rsidP="00A85F29">
      <w:pPr>
        <w:spacing w:after="0" w:line="240" w:lineRule="auto"/>
      </w:pPr>
      <w:r>
        <w:separator/>
      </w:r>
    </w:p>
  </w:footnote>
  <w:footnote w:type="continuationSeparator" w:id="0">
    <w:p w:rsidR="00240A53" w:rsidRDefault="00240A53" w:rsidP="00A85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C6" w:rsidRDefault="000F07C6">
    <w:pPr>
      <w:pStyle w:val="stBilgi"/>
    </w:pPr>
  </w:p>
  <w:p w:rsidR="000F07C6" w:rsidRDefault="000F07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3C76"/>
    <w:multiLevelType w:val="hybridMultilevel"/>
    <w:tmpl w:val="7A4290F8"/>
    <w:lvl w:ilvl="0" w:tplc="0DF257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BE3A66"/>
    <w:multiLevelType w:val="hybridMultilevel"/>
    <w:tmpl w:val="75E2D2BC"/>
    <w:lvl w:ilvl="0" w:tplc="F7DC622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6F1364"/>
    <w:multiLevelType w:val="multilevel"/>
    <w:tmpl w:val="33CC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B42E4"/>
    <w:multiLevelType w:val="hybridMultilevel"/>
    <w:tmpl w:val="F82C6C52"/>
    <w:lvl w:ilvl="0" w:tplc="F7AC31D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647F47"/>
    <w:multiLevelType w:val="multilevel"/>
    <w:tmpl w:val="11E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C29C3"/>
    <w:multiLevelType w:val="hybridMultilevel"/>
    <w:tmpl w:val="D4A6A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851776"/>
    <w:multiLevelType w:val="multilevel"/>
    <w:tmpl w:val="702C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D275B"/>
    <w:multiLevelType w:val="hybridMultilevel"/>
    <w:tmpl w:val="61B275D2"/>
    <w:lvl w:ilvl="0" w:tplc="2C16AB12">
      <w:start w:val="9"/>
      <w:numFmt w:val="bullet"/>
      <w:lvlText w:val="-"/>
      <w:lvlJc w:val="left"/>
      <w:pPr>
        <w:ind w:left="720" w:hanging="360"/>
      </w:pPr>
      <w:rPr>
        <w:rFonts w:ascii="ArialMT" w:eastAsiaTheme="minorHAnsi" w:hAnsi="ArialMT" w:cs="ArialM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3816823"/>
    <w:multiLevelType w:val="multilevel"/>
    <w:tmpl w:val="C820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D30C0"/>
    <w:multiLevelType w:val="hybridMultilevel"/>
    <w:tmpl w:val="FC829C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271234"/>
    <w:multiLevelType w:val="hybridMultilevel"/>
    <w:tmpl w:val="A5927E6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B6066A"/>
    <w:multiLevelType w:val="hybridMultilevel"/>
    <w:tmpl w:val="A71EC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362635"/>
    <w:multiLevelType w:val="hybridMultilevel"/>
    <w:tmpl w:val="0832B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5C96D5D"/>
    <w:multiLevelType w:val="hybridMultilevel"/>
    <w:tmpl w:val="CE1E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
  </w:num>
  <w:num w:numId="5">
    <w:abstractNumId w:val="9"/>
  </w:num>
  <w:num w:numId="6">
    <w:abstractNumId w:val="5"/>
  </w:num>
  <w:num w:numId="7">
    <w:abstractNumId w:val="4"/>
  </w:num>
  <w:num w:numId="8">
    <w:abstractNumId w:val="8"/>
  </w:num>
  <w:num w:numId="9">
    <w:abstractNumId w:val="2"/>
  </w:num>
  <w:num w:numId="10">
    <w:abstractNumId w:val="6"/>
  </w:num>
  <w:num w:numId="11">
    <w:abstractNumId w:val="12"/>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A9"/>
    <w:rsid w:val="00005345"/>
    <w:rsid w:val="00012012"/>
    <w:rsid w:val="00012F0C"/>
    <w:rsid w:val="00015D64"/>
    <w:rsid w:val="000245D8"/>
    <w:rsid w:val="00026984"/>
    <w:rsid w:val="00026D5B"/>
    <w:rsid w:val="0003282D"/>
    <w:rsid w:val="00041414"/>
    <w:rsid w:val="0004289F"/>
    <w:rsid w:val="00042DDB"/>
    <w:rsid w:val="00044D13"/>
    <w:rsid w:val="00045BC2"/>
    <w:rsid w:val="000518A2"/>
    <w:rsid w:val="00052217"/>
    <w:rsid w:val="000537D5"/>
    <w:rsid w:val="00053D82"/>
    <w:rsid w:val="00054D03"/>
    <w:rsid w:val="0006382A"/>
    <w:rsid w:val="00066881"/>
    <w:rsid w:val="00070A0C"/>
    <w:rsid w:val="00072357"/>
    <w:rsid w:val="0007236D"/>
    <w:rsid w:val="0007464A"/>
    <w:rsid w:val="00083B4C"/>
    <w:rsid w:val="00083EF8"/>
    <w:rsid w:val="00087F4B"/>
    <w:rsid w:val="00093077"/>
    <w:rsid w:val="0009361E"/>
    <w:rsid w:val="0009367B"/>
    <w:rsid w:val="00095E60"/>
    <w:rsid w:val="00095FDB"/>
    <w:rsid w:val="000A0A37"/>
    <w:rsid w:val="000A4E9C"/>
    <w:rsid w:val="000A59BB"/>
    <w:rsid w:val="000A61A3"/>
    <w:rsid w:val="000A7BD7"/>
    <w:rsid w:val="000B33E7"/>
    <w:rsid w:val="000B42B4"/>
    <w:rsid w:val="000B5986"/>
    <w:rsid w:val="000C2C3D"/>
    <w:rsid w:val="000D51BB"/>
    <w:rsid w:val="000D7DC5"/>
    <w:rsid w:val="000E0C40"/>
    <w:rsid w:val="000E255C"/>
    <w:rsid w:val="000E3AEE"/>
    <w:rsid w:val="000E52B1"/>
    <w:rsid w:val="000E5C6B"/>
    <w:rsid w:val="000E7379"/>
    <w:rsid w:val="000E76C4"/>
    <w:rsid w:val="000F07C6"/>
    <w:rsid w:val="000F20CE"/>
    <w:rsid w:val="000F48E5"/>
    <w:rsid w:val="000F5E39"/>
    <w:rsid w:val="000F627E"/>
    <w:rsid w:val="000F65B7"/>
    <w:rsid w:val="00101CA4"/>
    <w:rsid w:val="00103DAD"/>
    <w:rsid w:val="00105C6A"/>
    <w:rsid w:val="00107FDF"/>
    <w:rsid w:val="0011172B"/>
    <w:rsid w:val="001131CA"/>
    <w:rsid w:val="00114C83"/>
    <w:rsid w:val="0011566A"/>
    <w:rsid w:val="00116144"/>
    <w:rsid w:val="00121598"/>
    <w:rsid w:val="00122B14"/>
    <w:rsid w:val="001257CC"/>
    <w:rsid w:val="00125EB0"/>
    <w:rsid w:val="001314E4"/>
    <w:rsid w:val="00133530"/>
    <w:rsid w:val="00137D23"/>
    <w:rsid w:val="001409EF"/>
    <w:rsid w:val="001430E0"/>
    <w:rsid w:val="00143C63"/>
    <w:rsid w:val="00144547"/>
    <w:rsid w:val="00147E27"/>
    <w:rsid w:val="00150F0A"/>
    <w:rsid w:val="00152299"/>
    <w:rsid w:val="00152579"/>
    <w:rsid w:val="001526C5"/>
    <w:rsid w:val="00155344"/>
    <w:rsid w:val="00160986"/>
    <w:rsid w:val="00162F58"/>
    <w:rsid w:val="001640EB"/>
    <w:rsid w:val="00165CE9"/>
    <w:rsid w:val="00170385"/>
    <w:rsid w:val="001716FB"/>
    <w:rsid w:val="00175880"/>
    <w:rsid w:val="001839C4"/>
    <w:rsid w:val="00183F43"/>
    <w:rsid w:val="00185DC0"/>
    <w:rsid w:val="00185F6A"/>
    <w:rsid w:val="00186218"/>
    <w:rsid w:val="00190E10"/>
    <w:rsid w:val="00191430"/>
    <w:rsid w:val="001916A3"/>
    <w:rsid w:val="001946FD"/>
    <w:rsid w:val="001947A4"/>
    <w:rsid w:val="001951A1"/>
    <w:rsid w:val="00195B17"/>
    <w:rsid w:val="0019792F"/>
    <w:rsid w:val="001A227E"/>
    <w:rsid w:val="001A47C7"/>
    <w:rsid w:val="001A4A0F"/>
    <w:rsid w:val="001A51AF"/>
    <w:rsid w:val="001B0415"/>
    <w:rsid w:val="001B07F2"/>
    <w:rsid w:val="001B39B1"/>
    <w:rsid w:val="001B45AB"/>
    <w:rsid w:val="001B50A9"/>
    <w:rsid w:val="001B610C"/>
    <w:rsid w:val="001B624F"/>
    <w:rsid w:val="001B7BB8"/>
    <w:rsid w:val="001C0077"/>
    <w:rsid w:val="001C7CCA"/>
    <w:rsid w:val="001C7E5F"/>
    <w:rsid w:val="001D1A6E"/>
    <w:rsid w:val="001D1EBD"/>
    <w:rsid w:val="001D5299"/>
    <w:rsid w:val="001D67D7"/>
    <w:rsid w:val="001D7062"/>
    <w:rsid w:val="001E314B"/>
    <w:rsid w:val="001E45AB"/>
    <w:rsid w:val="001E5DC8"/>
    <w:rsid w:val="001E622F"/>
    <w:rsid w:val="001E79BD"/>
    <w:rsid w:val="001F1D34"/>
    <w:rsid w:val="001F40C8"/>
    <w:rsid w:val="001F4AEB"/>
    <w:rsid w:val="001F7F37"/>
    <w:rsid w:val="002045C4"/>
    <w:rsid w:val="00205028"/>
    <w:rsid w:val="002077A6"/>
    <w:rsid w:val="00207B43"/>
    <w:rsid w:val="002159FB"/>
    <w:rsid w:val="00216A78"/>
    <w:rsid w:val="0022404E"/>
    <w:rsid w:val="002249B2"/>
    <w:rsid w:val="00225472"/>
    <w:rsid w:val="0022588B"/>
    <w:rsid w:val="002259E5"/>
    <w:rsid w:val="002261CD"/>
    <w:rsid w:val="002278DA"/>
    <w:rsid w:val="00232D10"/>
    <w:rsid w:val="002339B3"/>
    <w:rsid w:val="002349E2"/>
    <w:rsid w:val="00235BB3"/>
    <w:rsid w:val="00240A53"/>
    <w:rsid w:val="00244717"/>
    <w:rsid w:val="0024562E"/>
    <w:rsid w:val="00247457"/>
    <w:rsid w:val="00252C89"/>
    <w:rsid w:val="00253DF7"/>
    <w:rsid w:val="002550D9"/>
    <w:rsid w:val="00261EAE"/>
    <w:rsid w:val="002649A3"/>
    <w:rsid w:val="00265058"/>
    <w:rsid w:val="00266930"/>
    <w:rsid w:val="00273F83"/>
    <w:rsid w:val="00280929"/>
    <w:rsid w:val="0028791E"/>
    <w:rsid w:val="002911E9"/>
    <w:rsid w:val="002955BA"/>
    <w:rsid w:val="002974D9"/>
    <w:rsid w:val="002A1F68"/>
    <w:rsid w:val="002B33B5"/>
    <w:rsid w:val="002B4A5D"/>
    <w:rsid w:val="002B526C"/>
    <w:rsid w:val="002B7425"/>
    <w:rsid w:val="002C0425"/>
    <w:rsid w:val="002C16B0"/>
    <w:rsid w:val="002C2F66"/>
    <w:rsid w:val="002C4BC1"/>
    <w:rsid w:val="002D2232"/>
    <w:rsid w:val="002D235F"/>
    <w:rsid w:val="002D416A"/>
    <w:rsid w:val="002D45D3"/>
    <w:rsid w:val="002E443A"/>
    <w:rsid w:val="002E5A38"/>
    <w:rsid w:val="002F59CB"/>
    <w:rsid w:val="002F76C8"/>
    <w:rsid w:val="003057C2"/>
    <w:rsid w:val="00305921"/>
    <w:rsid w:val="00307B31"/>
    <w:rsid w:val="00315315"/>
    <w:rsid w:val="00315F5D"/>
    <w:rsid w:val="0031776D"/>
    <w:rsid w:val="00317B0B"/>
    <w:rsid w:val="00320563"/>
    <w:rsid w:val="00320932"/>
    <w:rsid w:val="0032548C"/>
    <w:rsid w:val="003262EB"/>
    <w:rsid w:val="003273E5"/>
    <w:rsid w:val="00331D0B"/>
    <w:rsid w:val="00333841"/>
    <w:rsid w:val="00333A2E"/>
    <w:rsid w:val="0033432E"/>
    <w:rsid w:val="00334C9A"/>
    <w:rsid w:val="003379C0"/>
    <w:rsid w:val="00342B93"/>
    <w:rsid w:val="00343A05"/>
    <w:rsid w:val="00344B5C"/>
    <w:rsid w:val="00345BE1"/>
    <w:rsid w:val="00345FFB"/>
    <w:rsid w:val="003475E3"/>
    <w:rsid w:val="00353179"/>
    <w:rsid w:val="00354156"/>
    <w:rsid w:val="0036165C"/>
    <w:rsid w:val="00361E74"/>
    <w:rsid w:val="0036596F"/>
    <w:rsid w:val="00380B0B"/>
    <w:rsid w:val="00380F9A"/>
    <w:rsid w:val="00381D78"/>
    <w:rsid w:val="00381D94"/>
    <w:rsid w:val="00391774"/>
    <w:rsid w:val="00392083"/>
    <w:rsid w:val="0039230A"/>
    <w:rsid w:val="003931FF"/>
    <w:rsid w:val="003951C4"/>
    <w:rsid w:val="003956C6"/>
    <w:rsid w:val="00396970"/>
    <w:rsid w:val="003A00A4"/>
    <w:rsid w:val="003A0968"/>
    <w:rsid w:val="003A5B86"/>
    <w:rsid w:val="003A7674"/>
    <w:rsid w:val="003A7A80"/>
    <w:rsid w:val="003B323E"/>
    <w:rsid w:val="003B3671"/>
    <w:rsid w:val="003B484E"/>
    <w:rsid w:val="003B636B"/>
    <w:rsid w:val="003C39CB"/>
    <w:rsid w:val="003C6A16"/>
    <w:rsid w:val="003C79A5"/>
    <w:rsid w:val="003D1625"/>
    <w:rsid w:val="003D2CB3"/>
    <w:rsid w:val="003D4C2D"/>
    <w:rsid w:val="003D4D12"/>
    <w:rsid w:val="003D4ED9"/>
    <w:rsid w:val="003E04E7"/>
    <w:rsid w:val="003E112E"/>
    <w:rsid w:val="003E18BA"/>
    <w:rsid w:val="003E4A72"/>
    <w:rsid w:val="003F1537"/>
    <w:rsid w:val="003F1C2A"/>
    <w:rsid w:val="003F2AD4"/>
    <w:rsid w:val="003F2B31"/>
    <w:rsid w:val="003F626A"/>
    <w:rsid w:val="003F752A"/>
    <w:rsid w:val="00401DD1"/>
    <w:rsid w:val="004041E5"/>
    <w:rsid w:val="004078FB"/>
    <w:rsid w:val="004105D2"/>
    <w:rsid w:val="00411491"/>
    <w:rsid w:val="004116EA"/>
    <w:rsid w:val="00412B13"/>
    <w:rsid w:val="0042088F"/>
    <w:rsid w:val="00421A4C"/>
    <w:rsid w:val="00422AA6"/>
    <w:rsid w:val="00424E13"/>
    <w:rsid w:val="00424F1D"/>
    <w:rsid w:val="00425DCD"/>
    <w:rsid w:val="00425EBA"/>
    <w:rsid w:val="00427919"/>
    <w:rsid w:val="0043073B"/>
    <w:rsid w:val="00432062"/>
    <w:rsid w:val="004360F6"/>
    <w:rsid w:val="0043782F"/>
    <w:rsid w:val="0043784C"/>
    <w:rsid w:val="004410E9"/>
    <w:rsid w:val="00442EC9"/>
    <w:rsid w:val="00450760"/>
    <w:rsid w:val="004613DB"/>
    <w:rsid w:val="004634D8"/>
    <w:rsid w:val="0046730F"/>
    <w:rsid w:val="004776DA"/>
    <w:rsid w:val="00484CC0"/>
    <w:rsid w:val="00487F12"/>
    <w:rsid w:val="00497229"/>
    <w:rsid w:val="00497D94"/>
    <w:rsid w:val="004A3AE8"/>
    <w:rsid w:val="004A3D59"/>
    <w:rsid w:val="004A3D69"/>
    <w:rsid w:val="004A3FC4"/>
    <w:rsid w:val="004A4127"/>
    <w:rsid w:val="004A446C"/>
    <w:rsid w:val="004A488D"/>
    <w:rsid w:val="004B1C49"/>
    <w:rsid w:val="004B29A1"/>
    <w:rsid w:val="004B3831"/>
    <w:rsid w:val="004B55D2"/>
    <w:rsid w:val="004B5CEF"/>
    <w:rsid w:val="004B7A6A"/>
    <w:rsid w:val="004C01DC"/>
    <w:rsid w:val="004C38EB"/>
    <w:rsid w:val="004C783F"/>
    <w:rsid w:val="004D073F"/>
    <w:rsid w:val="004D089C"/>
    <w:rsid w:val="004D3ABA"/>
    <w:rsid w:val="004D4479"/>
    <w:rsid w:val="004D4E2B"/>
    <w:rsid w:val="004D58C9"/>
    <w:rsid w:val="004D5F1D"/>
    <w:rsid w:val="004D68C1"/>
    <w:rsid w:val="004E0301"/>
    <w:rsid w:val="004E0A97"/>
    <w:rsid w:val="004E1491"/>
    <w:rsid w:val="004E2ECB"/>
    <w:rsid w:val="004E4D47"/>
    <w:rsid w:val="004E5C9A"/>
    <w:rsid w:val="004E655D"/>
    <w:rsid w:val="004F05A9"/>
    <w:rsid w:val="004F0BC9"/>
    <w:rsid w:val="004F17EC"/>
    <w:rsid w:val="004F4F59"/>
    <w:rsid w:val="004F552C"/>
    <w:rsid w:val="004F5A7A"/>
    <w:rsid w:val="004F6122"/>
    <w:rsid w:val="005000EF"/>
    <w:rsid w:val="00502C2E"/>
    <w:rsid w:val="0050731C"/>
    <w:rsid w:val="005101A9"/>
    <w:rsid w:val="005109FD"/>
    <w:rsid w:val="00512CDE"/>
    <w:rsid w:val="00515D2E"/>
    <w:rsid w:val="00517AF6"/>
    <w:rsid w:val="00520216"/>
    <w:rsid w:val="005209A1"/>
    <w:rsid w:val="00522DEF"/>
    <w:rsid w:val="005250A1"/>
    <w:rsid w:val="00525ACC"/>
    <w:rsid w:val="00527443"/>
    <w:rsid w:val="00527A93"/>
    <w:rsid w:val="005309C8"/>
    <w:rsid w:val="005378CB"/>
    <w:rsid w:val="00537C28"/>
    <w:rsid w:val="00540670"/>
    <w:rsid w:val="005408D6"/>
    <w:rsid w:val="0054434E"/>
    <w:rsid w:val="005446D3"/>
    <w:rsid w:val="00545481"/>
    <w:rsid w:val="00546958"/>
    <w:rsid w:val="005502E5"/>
    <w:rsid w:val="00552D6E"/>
    <w:rsid w:val="00562095"/>
    <w:rsid w:val="0056358B"/>
    <w:rsid w:val="00571215"/>
    <w:rsid w:val="005771AA"/>
    <w:rsid w:val="00577A2D"/>
    <w:rsid w:val="005838AD"/>
    <w:rsid w:val="00586025"/>
    <w:rsid w:val="005868AE"/>
    <w:rsid w:val="0058753E"/>
    <w:rsid w:val="00592799"/>
    <w:rsid w:val="00595444"/>
    <w:rsid w:val="0059576A"/>
    <w:rsid w:val="005967FE"/>
    <w:rsid w:val="00596DB3"/>
    <w:rsid w:val="005973D3"/>
    <w:rsid w:val="00597BB4"/>
    <w:rsid w:val="005A1959"/>
    <w:rsid w:val="005A2A72"/>
    <w:rsid w:val="005A352A"/>
    <w:rsid w:val="005A551C"/>
    <w:rsid w:val="005A645C"/>
    <w:rsid w:val="005A7A0E"/>
    <w:rsid w:val="005A7F57"/>
    <w:rsid w:val="005B353B"/>
    <w:rsid w:val="005B478B"/>
    <w:rsid w:val="005B7C93"/>
    <w:rsid w:val="005C4F8B"/>
    <w:rsid w:val="005D059A"/>
    <w:rsid w:val="005D0C4B"/>
    <w:rsid w:val="005E0F79"/>
    <w:rsid w:val="005E2C42"/>
    <w:rsid w:val="005E549A"/>
    <w:rsid w:val="005E590C"/>
    <w:rsid w:val="005E7EB5"/>
    <w:rsid w:val="005F166C"/>
    <w:rsid w:val="005F16EE"/>
    <w:rsid w:val="005F340B"/>
    <w:rsid w:val="005F4136"/>
    <w:rsid w:val="0060105D"/>
    <w:rsid w:val="0060407A"/>
    <w:rsid w:val="006052F7"/>
    <w:rsid w:val="00606D75"/>
    <w:rsid w:val="0060753B"/>
    <w:rsid w:val="00614265"/>
    <w:rsid w:val="0062738A"/>
    <w:rsid w:val="00627A36"/>
    <w:rsid w:val="00627AA1"/>
    <w:rsid w:val="00632E5A"/>
    <w:rsid w:val="0064725D"/>
    <w:rsid w:val="00650016"/>
    <w:rsid w:val="00652292"/>
    <w:rsid w:val="00654837"/>
    <w:rsid w:val="006551E2"/>
    <w:rsid w:val="006560FA"/>
    <w:rsid w:val="00657265"/>
    <w:rsid w:val="00664AEE"/>
    <w:rsid w:val="00666A1D"/>
    <w:rsid w:val="00670B66"/>
    <w:rsid w:val="00675253"/>
    <w:rsid w:val="00676ACF"/>
    <w:rsid w:val="00676CCC"/>
    <w:rsid w:val="0067724B"/>
    <w:rsid w:val="00677557"/>
    <w:rsid w:val="006801B3"/>
    <w:rsid w:val="00680F2B"/>
    <w:rsid w:val="00681F3C"/>
    <w:rsid w:val="0068288C"/>
    <w:rsid w:val="006865FA"/>
    <w:rsid w:val="006943E0"/>
    <w:rsid w:val="006979C5"/>
    <w:rsid w:val="006A03A6"/>
    <w:rsid w:val="006A3874"/>
    <w:rsid w:val="006A3C65"/>
    <w:rsid w:val="006A70C5"/>
    <w:rsid w:val="006A7218"/>
    <w:rsid w:val="006B57BE"/>
    <w:rsid w:val="006B5E52"/>
    <w:rsid w:val="006C20F9"/>
    <w:rsid w:val="006C21E4"/>
    <w:rsid w:val="006C2587"/>
    <w:rsid w:val="006C4D1C"/>
    <w:rsid w:val="006C5A0B"/>
    <w:rsid w:val="006C646A"/>
    <w:rsid w:val="006D12DC"/>
    <w:rsid w:val="006D198A"/>
    <w:rsid w:val="006D3B96"/>
    <w:rsid w:val="006E1A62"/>
    <w:rsid w:val="006E212B"/>
    <w:rsid w:val="006E22A0"/>
    <w:rsid w:val="006E2E7F"/>
    <w:rsid w:val="006E4254"/>
    <w:rsid w:val="006F31D0"/>
    <w:rsid w:val="006F3380"/>
    <w:rsid w:val="006F448A"/>
    <w:rsid w:val="006F4946"/>
    <w:rsid w:val="006F49BC"/>
    <w:rsid w:val="007016C0"/>
    <w:rsid w:val="00701F71"/>
    <w:rsid w:val="0070280A"/>
    <w:rsid w:val="0070324B"/>
    <w:rsid w:val="00703F63"/>
    <w:rsid w:val="00705A4B"/>
    <w:rsid w:val="00705FAA"/>
    <w:rsid w:val="00707D14"/>
    <w:rsid w:val="00710D47"/>
    <w:rsid w:val="00711E95"/>
    <w:rsid w:val="00712028"/>
    <w:rsid w:val="0071522B"/>
    <w:rsid w:val="007209CA"/>
    <w:rsid w:val="00722886"/>
    <w:rsid w:val="0072299F"/>
    <w:rsid w:val="0072490F"/>
    <w:rsid w:val="00727AF2"/>
    <w:rsid w:val="00730D1D"/>
    <w:rsid w:val="007352F3"/>
    <w:rsid w:val="0073634E"/>
    <w:rsid w:val="007419DA"/>
    <w:rsid w:val="00742DDB"/>
    <w:rsid w:val="007440C1"/>
    <w:rsid w:val="00745849"/>
    <w:rsid w:val="00745C7A"/>
    <w:rsid w:val="00746FEA"/>
    <w:rsid w:val="007477C4"/>
    <w:rsid w:val="007477E0"/>
    <w:rsid w:val="007508EC"/>
    <w:rsid w:val="007524BD"/>
    <w:rsid w:val="00754BE9"/>
    <w:rsid w:val="00754E1F"/>
    <w:rsid w:val="0075647F"/>
    <w:rsid w:val="0076111D"/>
    <w:rsid w:val="00763583"/>
    <w:rsid w:val="00764E27"/>
    <w:rsid w:val="007728C2"/>
    <w:rsid w:val="00772F96"/>
    <w:rsid w:val="00773071"/>
    <w:rsid w:val="00776455"/>
    <w:rsid w:val="00780547"/>
    <w:rsid w:val="0079194C"/>
    <w:rsid w:val="007946B7"/>
    <w:rsid w:val="00794F6B"/>
    <w:rsid w:val="00796491"/>
    <w:rsid w:val="0079703E"/>
    <w:rsid w:val="00797077"/>
    <w:rsid w:val="007970B1"/>
    <w:rsid w:val="007A0002"/>
    <w:rsid w:val="007A2568"/>
    <w:rsid w:val="007A4230"/>
    <w:rsid w:val="007A59A1"/>
    <w:rsid w:val="007A5C0A"/>
    <w:rsid w:val="007A5FB9"/>
    <w:rsid w:val="007B3689"/>
    <w:rsid w:val="007B43A7"/>
    <w:rsid w:val="007B47B9"/>
    <w:rsid w:val="007B5D74"/>
    <w:rsid w:val="007B66E3"/>
    <w:rsid w:val="007B68A2"/>
    <w:rsid w:val="007C0F4D"/>
    <w:rsid w:val="007C1F70"/>
    <w:rsid w:val="007C56DB"/>
    <w:rsid w:val="007D128E"/>
    <w:rsid w:val="007D1EF3"/>
    <w:rsid w:val="007D4353"/>
    <w:rsid w:val="007E052C"/>
    <w:rsid w:val="007E3AF2"/>
    <w:rsid w:val="007E3D47"/>
    <w:rsid w:val="007E42A7"/>
    <w:rsid w:val="007F2C1C"/>
    <w:rsid w:val="007F3270"/>
    <w:rsid w:val="007F3633"/>
    <w:rsid w:val="007F3A76"/>
    <w:rsid w:val="007F4867"/>
    <w:rsid w:val="00800BF0"/>
    <w:rsid w:val="008036C1"/>
    <w:rsid w:val="00803D8F"/>
    <w:rsid w:val="00803E5E"/>
    <w:rsid w:val="00804311"/>
    <w:rsid w:val="00806C81"/>
    <w:rsid w:val="00807077"/>
    <w:rsid w:val="00811459"/>
    <w:rsid w:val="0081152E"/>
    <w:rsid w:val="00811BE3"/>
    <w:rsid w:val="00814683"/>
    <w:rsid w:val="00814EC1"/>
    <w:rsid w:val="008208AF"/>
    <w:rsid w:val="008216C2"/>
    <w:rsid w:val="00822193"/>
    <w:rsid w:val="008230FC"/>
    <w:rsid w:val="00823C0E"/>
    <w:rsid w:val="00825BF7"/>
    <w:rsid w:val="00831FAC"/>
    <w:rsid w:val="00835DAC"/>
    <w:rsid w:val="008361AD"/>
    <w:rsid w:val="00837287"/>
    <w:rsid w:val="00837F26"/>
    <w:rsid w:val="00840137"/>
    <w:rsid w:val="00840AC4"/>
    <w:rsid w:val="0084381B"/>
    <w:rsid w:val="008455F4"/>
    <w:rsid w:val="00845A04"/>
    <w:rsid w:val="00845F74"/>
    <w:rsid w:val="008506D8"/>
    <w:rsid w:val="00851FE4"/>
    <w:rsid w:val="008522D0"/>
    <w:rsid w:val="008524C9"/>
    <w:rsid w:val="00852D72"/>
    <w:rsid w:val="00861D6F"/>
    <w:rsid w:val="008639DE"/>
    <w:rsid w:val="0086512B"/>
    <w:rsid w:val="00865745"/>
    <w:rsid w:val="0086690B"/>
    <w:rsid w:val="008739FE"/>
    <w:rsid w:val="00876BE4"/>
    <w:rsid w:val="0088406D"/>
    <w:rsid w:val="00886E76"/>
    <w:rsid w:val="008906C7"/>
    <w:rsid w:val="008910AA"/>
    <w:rsid w:val="0089681E"/>
    <w:rsid w:val="008A1C1D"/>
    <w:rsid w:val="008A331D"/>
    <w:rsid w:val="008A3C25"/>
    <w:rsid w:val="008A45E9"/>
    <w:rsid w:val="008A4BAB"/>
    <w:rsid w:val="008A7792"/>
    <w:rsid w:val="008B06FE"/>
    <w:rsid w:val="008B0B4C"/>
    <w:rsid w:val="008B12BB"/>
    <w:rsid w:val="008B2D3C"/>
    <w:rsid w:val="008B2F12"/>
    <w:rsid w:val="008B2F57"/>
    <w:rsid w:val="008B3E95"/>
    <w:rsid w:val="008B4788"/>
    <w:rsid w:val="008B6267"/>
    <w:rsid w:val="008B7744"/>
    <w:rsid w:val="008C00B5"/>
    <w:rsid w:val="008C1880"/>
    <w:rsid w:val="008C3B19"/>
    <w:rsid w:val="008C3C01"/>
    <w:rsid w:val="008C6923"/>
    <w:rsid w:val="008C6C2E"/>
    <w:rsid w:val="008D066E"/>
    <w:rsid w:val="008D33E9"/>
    <w:rsid w:val="008E0DD0"/>
    <w:rsid w:val="008E35A7"/>
    <w:rsid w:val="008E3DA0"/>
    <w:rsid w:val="008E5678"/>
    <w:rsid w:val="008F5AC3"/>
    <w:rsid w:val="008F7619"/>
    <w:rsid w:val="0090178C"/>
    <w:rsid w:val="00904D55"/>
    <w:rsid w:val="00905111"/>
    <w:rsid w:val="009108C3"/>
    <w:rsid w:val="00910C0F"/>
    <w:rsid w:val="009139EC"/>
    <w:rsid w:val="00913BAD"/>
    <w:rsid w:val="00917DAA"/>
    <w:rsid w:val="00917E23"/>
    <w:rsid w:val="009215FF"/>
    <w:rsid w:val="00921C98"/>
    <w:rsid w:val="00923334"/>
    <w:rsid w:val="00923AC0"/>
    <w:rsid w:val="00925A76"/>
    <w:rsid w:val="00931AFA"/>
    <w:rsid w:val="00931ECD"/>
    <w:rsid w:val="00933535"/>
    <w:rsid w:val="00933B25"/>
    <w:rsid w:val="0093660C"/>
    <w:rsid w:val="00937C94"/>
    <w:rsid w:val="00940717"/>
    <w:rsid w:val="0094135B"/>
    <w:rsid w:val="009427A3"/>
    <w:rsid w:val="00942C84"/>
    <w:rsid w:val="009456FB"/>
    <w:rsid w:val="00947141"/>
    <w:rsid w:val="00951FD5"/>
    <w:rsid w:val="00960395"/>
    <w:rsid w:val="009605CA"/>
    <w:rsid w:val="00960E8E"/>
    <w:rsid w:val="009614B1"/>
    <w:rsid w:val="00966544"/>
    <w:rsid w:val="009707E3"/>
    <w:rsid w:val="009729BF"/>
    <w:rsid w:val="00973768"/>
    <w:rsid w:val="00980341"/>
    <w:rsid w:val="00980884"/>
    <w:rsid w:val="00983E7C"/>
    <w:rsid w:val="00984FF0"/>
    <w:rsid w:val="00985991"/>
    <w:rsid w:val="009869C3"/>
    <w:rsid w:val="009923E3"/>
    <w:rsid w:val="00993D03"/>
    <w:rsid w:val="00994A88"/>
    <w:rsid w:val="00995D91"/>
    <w:rsid w:val="009A1442"/>
    <w:rsid w:val="009A2842"/>
    <w:rsid w:val="009A321B"/>
    <w:rsid w:val="009A7040"/>
    <w:rsid w:val="009B00B2"/>
    <w:rsid w:val="009B154A"/>
    <w:rsid w:val="009B1BF3"/>
    <w:rsid w:val="009B2B87"/>
    <w:rsid w:val="009B3252"/>
    <w:rsid w:val="009B4A53"/>
    <w:rsid w:val="009B60A9"/>
    <w:rsid w:val="009B7A77"/>
    <w:rsid w:val="009C0DB4"/>
    <w:rsid w:val="009C1946"/>
    <w:rsid w:val="009C25A1"/>
    <w:rsid w:val="009C455F"/>
    <w:rsid w:val="009C5412"/>
    <w:rsid w:val="009C5CB0"/>
    <w:rsid w:val="009D317E"/>
    <w:rsid w:val="009D3940"/>
    <w:rsid w:val="009D494C"/>
    <w:rsid w:val="009D6DBA"/>
    <w:rsid w:val="009D7FA6"/>
    <w:rsid w:val="009E0417"/>
    <w:rsid w:val="009E497B"/>
    <w:rsid w:val="009F171A"/>
    <w:rsid w:val="009F4785"/>
    <w:rsid w:val="009F54A5"/>
    <w:rsid w:val="009F62C5"/>
    <w:rsid w:val="009F712C"/>
    <w:rsid w:val="00A00F04"/>
    <w:rsid w:val="00A039B9"/>
    <w:rsid w:val="00A1024D"/>
    <w:rsid w:val="00A131BE"/>
    <w:rsid w:val="00A15B8E"/>
    <w:rsid w:val="00A1661C"/>
    <w:rsid w:val="00A23E55"/>
    <w:rsid w:val="00A2663B"/>
    <w:rsid w:val="00A26A34"/>
    <w:rsid w:val="00A26B96"/>
    <w:rsid w:val="00A307F8"/>
    <w:rsid w:val="00A31FF0"/>
    <w:rsid w:val="00A33A2B"/>
    <w:rsid w:val="00A33DCA"/>
    <w:rsid w:val="00A34793"/>
    <w:rsid w:val="00A34A48"/>
    <w:rsid w:val="00A34FDA"/>
    <w:rsid w:val="00A377F8"/>
    <w:rsid w:val="00A37A1E"/>
    <w:rsid w:val="00A40338"/>
    <w:rsid w:val="00A40400"/>
    <w:rsid w:val="00A41E03"/>
    <w:rsid w:val="00A42F5C"/>
    <w:rsid w:val="00A43CB3"/>
    <w:rsid w:val="00A44165"/>
    <w:rsid w:val="00A4602B"/>
    <w:rsid w:val="00A471CA"/>
    <w:rsid w:val="00A51D99"/>
    <w:rsid w:val="00A52351"/>
    <w:rsid w:val="00A60643"/>
    <w:rsid w:val="00A62B31"/>
    <w:rsid w:val="00A63D7A"/>
    <w:rsid w:val="00A717BB"/>
    <w:rsid w:val="00A71CA2"/>
    <w:rsid w:val="00A723CE"/>
    <w:rsid w:val="00A72A49"/>
    <w:rsid w:val="00A74D8B"/>
    <w:rsid w:val="00A755E9"/>
    <w:rsid w:val="00A8198A"/>
    <w:rsid w:val="00A81F5E"/>
    <w:rsid w:val="00A83BF6"/>
    <w:rsid w:val="00A841A9"/>
    <w:rsid w:val="00A84398"/>
    <w:rsid w:val="00A84623"/>
    <w:rsid w:val="00A84D08"/>
    <w:rsid w:val="00A8588B"/>
    <w:rsid w:val="00A85CEC"/>
    <w:rsid w:val="00A85F29"/>
    <w:rsid w:val="00A86337"/>
    <w:rsid w:val="00A872A7"/>
    <w:rsid w:val="00A8748F"/>
    <w:rsid w:val="00A90EA6"/>
    <w:rsid w:val="00A947CF"/>
    <w:rsid w:val="00AA0516"/>
    <w:rsid w:val="00AA0969"/>
    <w:rsid w:val="00AA40BC"/>
    <w:rsid w:val="00AA459C"/>
    <w:rsid w:val="00AA4E0E"/>
    <w:rsid w:val="00AA5768"/>
    <w:rsid w:val="00AA6BA3"/>
    <w:rsid w:val="00AA6CB6"/>
    <w:rsid w:val="00AB0EA3"/>
    <w:rsid w:val="00AB38B6"/>
    <w:rsid w:val="00AB4283"/>
    <w:rsid w:val="00AB57AC"/>
    <w:rsid w:val="00AB5971"/>
    <w:rsid w:val="00AB5C72"/>
    <w:rsid w:val="00AC2469"/>
    <w:rsid w:val="00AC4072"/>
    <w:rsid w:val="00AC460C"/>
    <w:rsid w:val="00AC492E"/>
    <w:rsid w:val="00AC4C33"/>
    <w:rsid w:val="00AC61B2"/>
    <w:rsid w:val="00AD04CF"/>
    <w:rsid w:val="00AD73E1"/>
    <w:rsid w:val="00AE17FA"/>
    <w:rsid w:val="00AE1D2E"/>
    <w:rsid w:val="00AE1FC0"/>
    <w:rsid w:val="00AE3337"/>
    <w:rsid w:val="00AE5248"/>
    <w:rsid w:val="00AE5352"/>
    <w:rsid w:val="00AE6B51"/>
    <w:rsid w:val="00AE731C"/>
    <w:rsid w:val="00AE7AA6"/>
    <w:rsid w:val="00AF2DFD"/>
    <w:rsid w:val="00AF35DB"/>
    <w:rsid w:val="00B02DC7"/>
    <w:rsid w:val="00B04CC2"/>
    <w:rsid w:val="00B05A53"/>
    <w:rsid w:val="00B0763E"/>
    <w:rsid w:val="00B11676"/>
    <w:rsid w:val="00B12C73"/>
    <w:rsid w:val="00B13267"/>
    <w:rsid w:val="00B14DCB"/>
    <w:rsid w:val="00B17E2A"/>
    <w:rsid w:val="00B20115"/>
    <w:rsid w:val="00B20CC6"/>
    <w:rsid w:val="00B30926"/>
    <w:rsid w:val="00B35036"/>
    <w:rsid w:val="00B35942"/>
    <w:rsid w:val="00B35F5A"/>
    <w:rsid w:val="00B40B78"/>
    <w:rsid w:val="00B41984"/>
    <w:rsid w:val="00B42EC4"/>
    <w:rsid w:val="00B464A6"/>
    <w:rsid w:val="00B4762A"/>
    <w:rsid w:val="00B52726"/>
    <w:rsid w:val="00B530C5"/>
    <w:rsid w:val="00B55158"/>
    <w:rsid w:val="00B60569"/>
    <w:rsid w:val="00B61E9B"/>
    <w:rsid w:val="00B62800"/>
    <w:rsid w:val="00B638B4"/>
    <w:rsid w:val="00B643C9"/>
    <w:rsid w:val="00B64EDE"/>
    <w:rsid w:val="00B65AAC"/>
    <w:rsid w:val="00B66579"/>
    <w:rsid w:val="00B66766"/>
    <w:rsid w:val="00B66B42"/>
    <w:rsid w:val="00B708E7"/>
    <w:rsid w:val="00B70C48"/>
    <w:rsid w:val="00B71F13"/>
    <w:rsid w:val="00B7320A"/>
    <w:rsid w:val="00B7448F"/>
    <w:rsid w:val="00B8304E"/>
    <w:rsid w:val="00B836B6"/>
    <w:rsid w:val="00B851B8"/>
    <w:rsid w:val="00B86693"/>
    <w:rsid w:val="00B866A3"/>
    <w:rsid w:val="00B92746"/>
    <w:rsid w:val="00B93C2F"/>
    <w:rsid w:val="00B95F50"/>
    <w:rsid w:val="00B95FB8"/>
    <w:rsid w:val="00B97DA5"/>
    <w:rsid w:val="00B97DDF"/>
    <w:rsid w:val="00BA4A4B"/>
    <w:rsid w:val="00BA63FF"/>
    <w:rsid w:val="00BB3DCD"/>
    <w:rsid w:val="00BC0F59"/>
    <w:rsid w:val="00BC530E"/>
    <w:rsid w:val="00BC5FE3"/>
    <w:rsid w:val="00BC6E68"/>
    <w:rsid w:val="00BC718C"/>
    <w:rsid w:val="00BD0E11"/>
    <w:rsid w:val="00BD1149"/>
    <w:rsid w:val="00BD2338"/>
    <w:rsid w:val="00BD3758"/>
    <w:rsid w:val="00BD425A"/>
    <w:rsid w:val="00BD6996"/>
    <w:rsid w:val="00BF04EE"/>
    <w:rsid w:val="00BF0EEF"/>
    <w:rsid w:val="00BF4AB0"/>
    <w:rsid w:val="00BF4BE0"/>
    <w:rsid w:val="00C02E31"/>
    <w:rsid w:val="00C031AE"/>
    <w:rsid w:val="00C03D37"/>
    <w:rsid w:val="00C06003"/>
    <w:rsid w:val="00C10D23"/>
    <w:rsid w:val="00C11171"/>
    <w:rsid w:val="00C11D56"/>
    <w:rsid w:val="00C1201B"/>
    <w:rsid w:val="00C2277B"/>
    <w:rsid w:val="00C22853"/>
    <w:rsid w:val="00C24048"/>
    <w:rsid w:val="00C24F88"/>
    <w:rsid w:val="00C27ABD"/>
    <w:rsid w:val="00C3393C"/>
    <w:rsid w:val="00C3423A"/>
    <w:rsid w:val="00C34ACD"/>
    <w:rsid w:val="00C37153"/>
    <w:rsid w:val="00C4286D"/>
    <w:rsid w:val="00C42CBD"/>
    <w:rsid w:val="00C43694"/>
    <w:rsid w:val="00C4679B"/>
    <w:rsid w:val="00C47D1F"/>
    <w:rsid w:val="00C52C23"/>
    <w:rsid w:val="00C53834"/>
    <w:rsid w:val="00C60FC1"/>
    <w:rsid w:val="00C616FF"/>
    <w:rsid w:val="00C63C81"/>
    <w:rsid w:val="00C641B5"/>
    <w:rsid w:val="00C64BFC"/>
    <w:rsid w:val="00C66C76"/>
    <w:rsid w:val="00C67071"/>
    <w:rsid w:val="00C71879"/>
    <w:rsid w:val="00C71F29"/>
    <w:rsid w:val="00C73D15"/>
    <w:rsid w:val="00C7525C"/>
    <w:rsid w:val="00C76AAE"/>
    <w:rsid w:val="00C811AA"/>
    <w:rsid w:val="00C81AE4"/>
    <w:rsid w:val="00C82396"/>
    <w:rsid w:val="00C82DF6"/>
    <w:rsid w:val="00C840B8"/>
    <w:rsid w:val="00C849E2"/>
    <w:rsid w:val="00C87F9E"/>
    <w:rsid w:val="00C96070"/>
    <w:rsid w:val="00C97847"/>
    <w:rsid w:val="00C978CA"/>
    <w:rsid w:val="00C97E4A"/>
    <w:rsid w:val="00CA1ED6"/>
    <w:rsid w:val="00CA3659"/>
    <w:rsid w:val="00CA4B26"/>
    <w:rsid w:val="00CB234E"/>
    <w:rsid w:val="00CB265A"/>
    <w:rsid w:val="00CB3B87"/>
    <w:rsid w:val="00CB6D8A"/>
    <w:rsid w:val="00CC2973"/>
    <w:rsid w:val="00CC567C"/>
    <w:rsid w:val="00CC745D"/>
    <w:rsid w:val="00CD3CAF"/>
    <w:rsid w:val="00CD59BE"/>
    <w:rsid w:val="00CD6F33"/>
    <w:rsid w:val="00CD7247"/>
    <w:rsid w:val="00CD7A04"/>
    <w:rsid w:val="00CE0BE3"/>
    <w:rsid w:val="00CE0D59"/>
    <w:rsid w:val="00CE241A"/>
    <w:rsid w:val="00CE647A"/>
    <w:rsid w:val="00CE779F"/>
    <w:rsid w:val="00CE79CB"/>
    <w:rsid w:val="00CF1363"/>
    <w:rsid w:val="00CF19B9"/>
    <w:rsid w:val="00CF4540"/>
    <w:rsid w:val="00CF4562"/>
    <w:rsid w:val="00CF7F99"/>
    <w:rsid w:val="00D0120E"/>
    <w:rsid w:val="00D02664"/>
    <w:rsid w:val="00D06E59"/>
    <w:rsid w:val="00D0793E"/>
    <w:rsid w:val="00D1416F"/>
    <w:rsid w:val="00D149FE"/>
    <w:rsid w:val="00D14C84"/>
    <w:rsid w:val="00D150C6"/>
    <w:rsid w:val="00D16022"/>
    <w:rsid w:val="00D170CE"/>
    <w:rsid w:val="00D2191A"/>
    <w:rsid w:val="00D22892"/>
    <w:rsid w:val="00D25355"/>
    <w:rsid w:val="00D27DBB"/>
    <w:rsid w:val="00D344F5"/>
    <w:rsid w:val="00D34D3E"/>
    <w:rsid w:val="00D3543E"/>
    <w:rsid w:val="00D36D6F"/>
    <w:rsid w:val="00D37AD7"/>
    <w:rsid w:val="00D37CED"/>
    <w:rsid w:val="00D43DF1"/>
    <w:rsid w:val="00D43FC0"/>
    <w:rsid w:val="00D457A4"/>
    <w:rsid w:val="00D47A82"/>
    <w:rsid w:val="00D50572"/>
    <w:rsid w:val="00D565BF"/>
    <w:rsid w:val="00D569CD"/>
    <w:rsid w:val="00D56EFA"/>
    <w:rsid w:val="00D5724A"/>
    <w:rsid w:val="00D625DA"/>
    <w:rsid w:val="00D62DD9"/>
    <w:rsid w:val="00D630AA"/>
    <w:rsid w:val="00D64607"/>
    <w:rsid w:val="00D655A0"/>
    <w:rsid w:val="00D67DFC"/>
    <w:rsid w:val="00D708B3"/>
    <w:rsid w:val="00D70F7B"/>
    <w:rsid w:val="00D745F6"/>
    <w:rsid w:val="00D755DC"/>
    <w:rsid w:val="00D75E39"/>
    <w:rsid w:val="00D818BA"/>
    <w:rsid w:val="00D81A23"/>
    <w:rsid w:val="00D82533"/>
    <w:rsid w:val="00D85100"/>
    <w:rsid w:val="00D91DB3"/>
    <w:rsid w:val="00D939C1"/>
    <w:rsid w:val="00D96F18"/>
    <w:rsid w:val="00D97FB8"/>
    <w:rsid w:val="00DA0195"/>
    <w:rsid w:val="00DA3B59"/>
    <w:rsid w:val="00DA3BD6"/>
    <w:rsid w:val="00DA6F0E"/>
    <w:rsid w:val="00DB4859"/>
    <w:rsid w:val="00DB510E"/>
    <w:rsid w:val="00DB568C"/>
    <w:rsid w:val="00DC0930"/>
    <w:rsid w:val="00DC2C36"/>
    <w:rsid w:val="00DC35AF"/>
    <w:rsid w:val="00DC57C1"/>
    <w:rsid w:val="00DC74CC"/>
    <w:rsid w:val="00DC762A"/>
    <w:rsid w:val="00DD1905"/>
    <w:rsid w:val="00DD2F22"/>
    <w:rsid w:val="00DE1439"/>
    <w:rsid w:val="00DE3EC3"/>
    <w:rsid w:val="00DE4CD8"/>
    <w:rsid w:val="00DE508D"/>
    <w:rsid w:val="00DE53E2"/>
    <w:rsid w:val="00DF06BD"/>
    <w:rsid w:val="00DF42CC"/>
    <w:rsid w:val="00E00573"/>
    <w:rsid w:val="00E03062"/>
    <w:rsid w:val="00E03687"/>
    <w:rsid w:val="00E1131A"/>
    <w:rsid w:val="00E11EE6"/>
    <w:rsid w:val="00E12221"/>
    <w:rsid w:val="00E14756"/>
    <w:rsid w:val="00E17C06"/>
    <w:rsid w:val="00E20A2C"/>
    <w:rsid w:val="00E20DB7"/>
    <w:rsid w:val="00E2339B"/>
    <w:rsid w:val="00E2414A"/>
    <w:rsid w:val="00E251FE"/>
    <w:rsid w:val="00E2582D"/>
    <w:rsid w:val="00E2729D"/>
    <w:rsid w:val="00E276B3"/>
    <w:rsid w:val="00E36254"/>
    <w:rsid w:val="00E36790"/>
    <w:rsid w:val="00E458B0"/>
    <w:rsid w:val="00E52D14"/>
    <w:rsid w:val="00E54F62"/>
    <w:rsid w:val="00E55058"/>
    <w:rsid w:val="00E60690"/>
    <w:rsid w:val="00E678B8"/>
    <w:rsid w:val="00E719CB"/>
    <w:rsid w:val="00E739F7"/>
    <w:rsid w:val="00E75932"/>
    <w:rsid w:val="00E76D2A"/>
    <w:rsid w:val="00E81970"/>
    <w:rsid w:val="00E826A1"/>
    <w:rsid w:val="00E82A81"/>
    <w:rsid w:val="00E848BB"/>
    <w:rsid w:val="00E8536B"/>
    <w:rsid w:val="00E90CEC"/>
    <w:rsid w:val="00E9239B"/>
    <w:rsid w:val="00E94394"/>
    <w:rsid w:val="00EA2D74"/>
    <w:rsid w:val="00EA37F1"/>
    <w:rsid w:val="00EA6672"/>
    <w:rsid w:val="00EB2825"/>
    <w:rsid w:val="00EB3FDF"/>
    <w:rsid w:val="00EB72E6"/>
    <w:rsid w:val="00EB75C8"/>
    <w:rsid w:val="00EC10B6"/>
    <w:rsid w:val="00EC10FF"/>
    <w:rsid w:val="00EC4A3F"/>
    <w:rsid w:val="00EC4AEF"/>
    <w:rsid w:val="00EC51FA"/>
    <w:rsid w:val="00ED0134"/>
    <w:rsid w:val="00ED3908"/>
    <w:rsid w:val="00ED50F9"/>
    <w:rsid w:val="00ED6FD1"/>
    <w:rsid w:val="00EE0745"/>
    <w:rsid w:val="00EE0B2E"/>
    <w:rsid w:val="00EE326B"/>
    <w:rsid w:val="00EE47B3"/>
    <w:rsid w:val="00EE4DE3"/>
    <w:rsid w:val="00EE555C"/>
    <w:rsid w:val="00EF0784"/>
    <w:rsid w:val="00EF1E40"/>
    <w:rsid w:val="00EF2000"/>
    <w:rsid w:val="00EF33BB"/>
    <w:rsid w:val="00EF3734"/>
    <w:rsid w:val="00EF5A87"/>
    <w:rsid w:val="00EF7A49"/>
    <w:rsid w:val="00F004D5"/>
    <w:rsid w:val="00F04C74"/>
    <w:rsid w:val="00F138E3"/>
    <w:rsid w:val="00F13939"/>
    <w:rsid w:val="00F14C55"/>
    <w:rsid w:val="00F15A6E"/>
    <w:rsid w:val="00F15D95"/>
    <w:rsid w:val="00F23D09"/>
    <w:rsid w:val="00F24961"/>
    <w:rsid w:val="00F24A24"/>
    <w:rsid w:val="00F27A91"/>
    <w:rsid w:val="00F302C3"/>
    <w:rsid w:val="00F34BAE"/>
    <w:rsid w:val="00F354A1"/>
    <w:rsid w:val="00F36236"/>
    <w:rsid w:val="00F4085D"/>
    <w:rsid w:val="00F40B4B"/>
    <w:rsid w:val="00F42463"/>
    <w:rsid w:val="00F4462D"/>
    <w:rsid w:val="00F52CA7"/>
    <w:rsid w:val="00F557E1"/>
    <w:rsid w:val="00F560A1"/>
    <w:rsid w:val="00F56FB0"/>
    <w:rsid w:val="00F57A2B"/>
    <w:rsid w:val="00F6318E"/>
    <w:rsid w:val="00F645BB"/>
    <w:rsid w:val="00F65110"/>
    <w:rsid w:val="00F70355"/>
    <w:rsid w:val="00F71E59"/>
    <w:rsid w:val="00F72096"/>
    <w:rsid w:val="00F728BB"/>
    <w:rsid w:val="00F73405"/>
    <w:rsid w:val="00F7474C"/>
    <w:rsid w:val="00F80968"/>
    <w:rsid w:val="00F80E66"/>
    <w:rsid w:val="00F8176F"/>
    <w:rsid w:val="00F92BD5"/>
    <w:rsid w:val="00F92C15"/>
    <w:rsid w:val="00F9317A"/>
    <w:rsid w:val="00F93735"/>
    <w:rsid w:val="00F94A28"/>
    <w:rsid w:val="00F96FD4"/>
    <w:rsid w:val="00F97563"/>
    <w:rsid w:val="00FA40E8"/>
    <w:rsid w:val="00FA4A90"/>
    <w:rsid w:val="00FB1102"/>
    <w:rsid w:val="00FB6324"/>
    <w:rsid w:val="00FC0834"/>
    <w:rsid w:val="00FC1914"/>
    <w:rsid w:val="00FC5736"/>
    <w:rsid w:val="00FD442D"/>
    <w:rsid w:val="00FE0000"/>
    <w:rsid w:val="00FE40EB"/>
    <w:rsid w:val="00FE630A"/>
    <w:rsid w:val="00FE6369"/>
    <w:rsid w:val="00FF2CF9"/>
    <w:rsid w:val="00FF3555"/>
    <w:rsid w:val="00FF6043"/>
    <w:rsid w:val="00FF60D1"/>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19A7"/>
  <w15:docId w15:val="{B8ED18AD-2F2B-4A3E-AC3B-6BEC5F4C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6B"/>
  </w:style>
  <w:style w:type="paragraph" w:styleId="Balk1">
    <w:name w:val="heading 1"/>
    <w:basedOn w:val="Normal"/>
    <w:next w:val="Normal"/>
    <w:link w:val="Balk1Char"/>
    <w:uiPriority w:val="9"/>
    <w:qFormat/>
    <w:rsid w:val="00701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90E10"/>
    <w:pPr>
      <w:ind w:left="720"/>
      <w:contextualSpacing/>
    </w:pPr>
    <w:rPr>
      <w:lang w:val="en-NZ"/>
    </w:rPr>
  </w:style>
  <w:style w:type="paragraph" w:styleId="NormalWeb">
    <w:name w:val="Normal (Web)"/>
    <w:basedOn w:val="Normal"/>
    <w:uiPriority w:val="99"/>
    <w:unhideWhenUsed/>
    <w:rsid w:val="00973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66579"/>
    <w:rPr>
      <w:b/>
      <w:bCs/>
      <w:i w:val="0"/>
      <w:iCs w:val="0"/>
    </w:rPr>
  </w:style>
  <w:style w:type="character" w:customStyle="1" w:styleId="st1">
    <w:name w:val="st1"/>
    <w:basedOn w:val="VarsaylanParagrafYazTipi"/>
    <w:rsid w:val="00B66579"/>
  </w:style>
  <w:style w:type="paragraph" w:styleId="AralkYok">
    <w:name w:val="No Spacing"/>
    <w:uiPriority w:val="1"/>
    <w:qFormat/>
    <w:rsid w:val="008F5AC3"/>
    <w:pPr>
      <w:spacing w:after="0" w:line="240" w:lineRule="auto"/>
    </w:pPr>
  </w:style>
  <w:style w:type="paragraph" w:styleId="KonuBal">
    <w:name w:val="Title"/>
    <w:basedOn w:val="Normal"/>
    <w:next w:val="Normal"/>
    <w:link w:val="KonuBalChar"/>
    <w:uiPriority w:val="10"/>
    <w:qFormat/>
    <w:rsid w:val="002D4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D416A"/>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0537D5"/>
    <w:rPr>
      <w:b/>
      <w:bCs/>
    </w:rPr>
  </w:style>
  <w:style w:type="paragraph" w:styleId="stBilgi">
    <w:name w:val="header"/>
    <w:basedOn w:val="Normal"/>
    <w:link w:val="stBilgiChar"/>
    <w:uiPriority w:val="99"/>
    <w:unhideWhenUsed/>
    <w:rsid w:val="00A85F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5F29"/>
  </w:style>
  <w:style w:type="paragraph" w:styleId="AltBilgi">
    <w:name w:val="footer"/>
    <w:basedOn w:val="Normal"/>
    <w:link w:val="AltBilgiChar"/>
    <w:uiPriority w:val="99"/>
    <w:unhideWhenUsed/>
    <w:rsid w:val="00A85F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5F29"/>
  </w:style>
  <w:style w:type="character" w:customStyle="1" w:styleId="Balk1Char">
    <w:name w:val="Başlık 1 Char"/>
    <w:basedOn w:val="VarsaylanParagrafYazTipi"/>
    <w:link w:val="Balk1"/>
    <w:uiPriority w:val="9"/>
    <w:rsid w:val="007016C0"/>
    <w:rPr>
      <w:rFonts w:asciiTheme="majorHAnsi" w:eastAsiaTheme="majorEastAsia" w:hAnsiTheme="majorHAnsi" w:cstheme="majorBidi"/>
      <w:color w:val="365F91" w:themeColor="accent1" w:themeShade="BF"/>
      <w:sz w:val="32"/>
      <w:szCs w:val="32"/>
    </w:rPr>
  </w:style>
  <w:style w:type="character" w:styleId="Kpr">
    <w:name w:val="Hyperlink"/>
    <w:basedOn w:val="VarsaylanParagrafYazTipi"/>
    <w:uiPriority w:val="99"/>
    <w:unhideWhenUsed/>
    <w:rsid w:val="00026D5B"/>
    <w:rPr>
      <w:color w:val="0000FF" w:themeColor="hyperlink"/>
      <w:u w:val="single"/>
    </w:rPr>
  </w:style>
  <w:style w:type="character" w:customStyle="1" w:styleId="ListeParagrafChar">
    <w:name w:val="Liste Paragraf Char"/>
    <w:link w:val="ListeParagraf"/>
    <w:uiPriority w:val="34"/>
    <w:locked/>
    <w:rsid w:val="005868AE"/>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0083">
      <w:bodyDiv w:val="1"/>
      <w:marLeft w:val="0"/>
      <w:marRight w:val="0"/>
      <w:marTop w:val="0"/>
      <w:marBottom w:val="0"/>
      <w:divBdr>
        <w:top w:val="none" w:sz="0" w:space="0" w:color="auto"/>
        <w:left w:val="none" w:sz="0" w:space="0" w:color="auto"/>
        <w:bottom w:val="none" w:sz="0" w:space="0" w:color="auto"/>
        <w:right w:val="none" w:sz="0" w:space="0" w:color="auto"/>
      </w:divBdr>
      <w:divsChild>
        <w:div w:id="1848641077">
          <w:marLeft w:val="0"/>
          <w:marRight w:val="0"/>
          <w:marTop w:val="0"/>
          <w:marBottom w:val="0"/>
          <w:divBdr>
            <w:top w:val="none" w:sz="0" w:space="0" w:color="auto"/>
            <w:left w:val="none" w:sz="0" w:space="0" w:color="auto"/>
            <w:bottom w:val="none" w:sz="0" w:space="0" w:color="auto"/>
            <w:right w:val="none" w:sz="0" w:space="0" w:color="auto"/>
          </w:divBdr>
          <w:divsChild>
            <w:div w:id="1177379907">
              <w:marLeft w:val="0"/>
              <w:marRight w:val="0"/>
              <w:marTop w:val="0"/>
              <w:marBottom w:val="0"/>
              <w:divBdr>
                <w:top w:val="none" w:sz="0" w:space="0" w:color="auto"/>
                <w:left w:val="none" w:sz="0" w:space="0" w:color="auto"/>
                <w:bottom w:val="none" w:sz="0" w:space="0" w:color="auto"/>
                <w:right w:val="none" w:sz="0" w:space="0" w:color="auto"/>
              </w:divBdr>
              <w:divsChild>
                <w:div w:id="1664116254">
                  <w:marLeft w:val="0"/>
                  <w:marRight w:val="0"/>
                  <w:marTop w:val="0"/>
                  <w:marBottom w:val="0"/>
                  <w:divBdr>
                    <w:top w:val="none" w:sz="0" w:space="0" w:color="auto"/>
                    <w:left w:val="none" w:sz="0" w:space="0" w:color="auto"/>
                    <w:bottom w:val="none" w:sz="0" w:space="0" w:color="auto"/>
                    <w:right w:val="none" w:sz="0" w:space="0" w:color="auto"/>
                  </w:divBdr>
                </w:div>
                <w:div w:id="1867868429">
                  <w:marLeft w:val="0"/>
                  <w:marRight w:val="0"/>
                  <w:marTop w:val="0"/>
                  <w:marBottom w:val="0"/>
                  <w:divBdr>
                    <w:top w:val="none" w:sz="0" w:space="0" w:color="auto"/>
                    <w:left w:val="none" w:sz="0" w:space="0" w:color="auto"/>
                    <w:bottom w:val="none" w:sz="0" w:space="0" w:color="auto"/>
                    <w:right w:val="none" w:sz="0" w:space="0" w:color="auto"/>
                  </w:divBdr>
                  <w:divsChild>
                    <w:div w:id="1134131545">
                      <w:marLeft w:val="0"/>
                      <w:marRight w:val="0"/>
                      <w:marTop w:val="0"/>
                      <w:marBottom w:val="0"/>
                      <w:divBdr>
                        <w:top w:val="none" w:sz="0" w:space="0" w:color="auto"/>
                        <w:left w:val="none" w:sz="0" w:space="0" w:color="auto"/>
                        <w:bottom w:val="none" w:sz="0" w:space="0" w:color="auto"/>
                        <w:right w:val="none" w:sz="0" w:space="0" w:color="auto"/>
                      </w:divBdr>
                    </w:div>
                    <w:div w:id="439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8711">
              <w:marLeft w:val="0"/>
              <w:marRight w:val="0"/>
              <w:marTop w:val="0"/>
              <w:marBottom w:val="0"/>
              <w:divBdr>
                <w:top w:val="none" w:sz="0" w:space="0" w:color="auto"/>
                <w:left w:val="none" w:sz="0" w:space="0" w:color="auto"/>
                <w:bottom w:val="none" w:sz="0" w:space="0" w:color="auto"/>
                <w:right w:val="none" w:sz="0" w:space="0" w:color="auto"/>
              </w:divBdr>
              <w:divsChild>
                <w:div w:id="812333049">
                  <w:marLeft w:val="0"/>
                  <w:marRight w:val="0"/>
                  <w:marTop w:val="0"/>
                  <w:marBottom w:val="0"/>
                  <w:divBdr>
                    <w:top w:val="none" w:sz="0" w:space="0" w:color="auto"/>
                    <w:left w:val="none" w:sz="0" w:space="0" w:color="auto"/>
                    <w:bottom w:val="none" w:sz="0" w:space="0" w:color="auto"/>
                    <w:right w:val="none" w:sz="0" w:space="0" w:color="auto"/>
                  </w:divBdr>
                  <w:divsChild>
                    <w:div w:id="240212706">
                      <w:marLeft w:val="0"/>
                      <w:marRight w:val="0"/>
                      <w:marTop w:val="0"/>
                      <w:marBottom w:val="0"/>
                      <w:divBdr>
                        <w:top w:val="none" w:sz="0" w:space="0" w:color="auto"/>
                        <w:left w:val="none" w:sz="0" w:space="0" w:color="auto"/>
                        <w:bottom w:val="none" w:sz="0" w:space="0" w:color="auto"/>
                        <w:right w:val="none" w:sz="0" w:space="0" w:color="auto"/>
                      </w:divBdr>
                    </w:div>
                    <w:div w:id="349570644">
                      <w:marLeft w:val="0"/>
                      <w:marRight w:val="0"/>
                      <w:marTop w:val="0"/>
                      <w:marBottom w:val="0"/>
                      <w:divBdr>
                        <w:top w:val="none" w:sz="0" w:space="0" w:color="auto"/>
                        <w:left w:val="none" w:sz="0" w:space="0" w:color="auto"/>
                        <w:bottom w:val="none" w:sz="0" w:space="0" w:color="auto"/>
                        <w:right w:val="none" w:sz="0" w:space="0" w:color="auto"/>
                      </w:divBdr>
                      <w:divsChild>
                        <w:div w:id="891237369">
                          <w:marLeft w:val="0"/>
                          <w:marRight w:val="0"/>
                          <w:marTop w:val="0"/>
                          <w:marBottom w:val="0"/>
                          <w:divBdr>
                            <w:top w:val="none" w:sz="0" w:space="0" w:color="auto"/>
                            <w:left w:val="none" w:sz="0" w:space="0" w:color="auto"/>
                            <w:bottom w:val="none" w:sz="0" w:space="0" w:color="auto"/>
                            <w:right w:val="none" w:sz="0" w:space="0" w:color="auto"/>
                          </w:divBdr>
                        </w:div>
                        <w:div w:id="960499156">
                          <w:marLeft w:val="0"/>
                          <w:marRight w:val="0"/>
                          <w:marTop w:val="0"/>
                          <w:marBottom w:val="0"/>
                          <w:divBdr>
                            <w:top w:val="none" w:sz="0" w:space="0" w:color="auto"/>
                            <w:left w:val="none" w:sz="0" w:space="0" w:color="auto"/>
                            <w:bottom w:val="none" w:sz="0" w:space="0" w:color="auto"/>
                            <w:right w:val="none" w:sz="0" w:space="0" w:color="auto"/>
                          </w:divBdr>
                        </w:div>
                      </w:divsChild>
                    </w:div>
                    <w:div w:id="1742945861">
                      <w:marLeft w:val="0"/>
                      <w:marRight w:val="0"/>
                      <w:marTop w:val="0"/>
                      <w:marBottom w:val="0"/>
                      <w:divBdr>
                        <w:top w:val="none" w:sz="0" w:space="0" w:color="auto"/>
                        <w:left w:val="none" w:sz="0" w:space="0" w:color="auto"/>
                        <w:bottom w:val="none" w:sz="0" w:space="0" w:color="auto"/>
                        <w:right w:val="none" w:sz="0" w:space="0" w:color="auto"/>
                      </w:divBdr>
                      <w:divsChild>
                        <w:div w:id="1961572180">
                          <w:marLeft w:val="0"/>
                          <w:marRight w:val="0"/>
                          <w:marTop w:val="0"/>
                          <w:marBottom w:val="0"/>
                          <w:divBdr>
                            <w:top w:val="none" w:sz="0" w:space="0" w:color="auto"/>
                            <w:left w:val="none" w:sz="0" w:space="0" w:color="auto"/>
                            <w:bottom w:val="none" w:sz="0" w:space="0" w:color="auto"/>
                            <w:right w:val="none" w:sz="0" w:space="0" w:color="auto"/>
                          </w:divBdr>
                        </w:div>
                        <w:div w:id="51732292">
                          <w:marLeft w:val="0"/>
                          <w:marRight w:val="0"/>
                          <w:marTop w:val="0"/>
                          <w:marBottom w:val="0"/>
                          <w:divBdr>
                            <w:top w:val="none" w:sz="0" w:space="0" w:color="auto"/>
                            <w:left w:val="none" w:sz="0" w:space="0" w:color="auto"/>
                            <w:bottom w:val="none" w:sz="0" w:space="0" w:color="auto"/>
                            <w:right w:val="none" w:sz="0" w:space="0" w:color="auto"/>
                          </w:divBdr>
                        </w:div>
                      </w:divsChild>
                    </w:div>
                    <w:div w:id="153686485">
                      <w:marLeft w:val="0"/>
                      <w:marRight w:val="0"/>
                      <w:marTop w:val="0"/>
                      <w:marBottom w:val="0"/>
                      <w:divBdr>
                        <w:top w:val="none" w:sz="0" w:space="0" w:color="auto"/>
                        <w:left w:val="none" w:sz="0" w:space="0" w:color="auto"/>
                        <w:bottom w:val="none" w:sz="0" w:space="0" w:color="auto"/>
                        <w:right w:val="none" w:sz="0" w:space="0" w:color="auto"/>
                      </w:divBdr>
                      <w:divsChild>
                        <w:div w:id="543253937">
                          <w:marLeft w:val="0"/>
                          <w:marRight w:val="0"/>
                          <w:marTop w:val="0"/>
                          <w:marBottom w:val="0"/>
                          <w:divBdr>
                            <w:top w:val="none" w:sz="0" w:space="0" w:color="auto"/>
                            <w:left w:val="none" w:sz="0" w:space="0" w:color="auto"/>
                            <w:bottom w:val="none" w:sz="0" w:space="0" w:color="auto"/>
                            <w:right w:val="none" w:sz="0" w:space="0" w:color="auto"/>
                          </w:divBdr>
                        </w:div>
                        <w:div w:id="7068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1811">
          <w:marLeft w:val="0"/>
          <w:marRight w:val="0"/>
          <w:marTop w:val="0"/>
          <w:marBottom w:val="0"/>
          <w:divBdr>
            <w:top w:val="none" w:sz="0" w:space="0" w:color="auto"/>
            <w:left w:val="none" w:sz="0" w:space="0" w:color="auto"/>
            <w:bottom w:val="none" w:sz="0" w:space="0" w:color="auto"/>
            <w:right w:val="none" w:sz="0" w:space="0" w:color="auto"/>
          </w:divBdr>
          <w:divsChild>
            <w:div w:id="103233466">
              <w:marLeft w:val="0"/>
              <w:marRight w:val="0"/>
              <w:marTop w:val="0"/>
              <w:marBottom w:val="0"/>
              <w:divBdr>
                <w:top w:val="none" w:sz="0" w:space="0" w:color="auto"/>
                <w:left w:val="none" w:sz="0" w:space="0" w:color="auto"/>
                <w:bottom w:val="none" w:sz="0" w:space="0" w:color="auto"/>
                <w:right w:val="none" w:sz="0" w:space="0" w:color="auto"/>
              </w:divBdr>
              <w:divsChild>
                <w:div w:id="1976173982">
                  <w:marLeft w:val="0"/>
                  <w:marRight w:val="0"/>
                  <w:marTop w:val="0"/>
                  <w:marBottom w:val="0"/>
                  <w:divBdr>
                    <w:top w:val="none" w:sz="0" w:space="0" w:color="auto"/>
                    <w:left w:val="none" w:sz="0" w:space="0" w:color="auto"/>
                    <w:bottom w:val="none" w:sz="0" w:space="0" w:color="auto"/>
                    <w:right w:val="none" w:sz="0" w:space="0" w:color="auto"/>
                  </w:divBdr>
                  <w:divsChild>
                    <w:div w:id="148138481">
                      <w:marLeft w:val="0"/>
                      <w:marRight w:val="0"/>
                      <w:marTop w:val="0"/>
                      <w:marBottom w:val="0"/>
                      <w:divBdr>
                        <w:top w:val="none" w:sz="0" w:space="0" w:color="auto"/>
                        <w:left w:val="none" w:sz="0" w:space="0" w:color="auto"/>
                        <w:bottom w:val="none" w:sz="0" w:space="0" w:color="auto"/>
                        <w:right w:val="none" w:sz="0" w:space="0" w:color="auto"/>
                      </w:divBdr>
                      <w:divsChild>
                        <w:div w:id="17679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11243">
      <w:bodyDiv w:val="1"/>
      <w:marLeft w:val="0"/>
      <w:marRight w:val="0"/>
      <w:marTop w:val="0"/>
      <w:marBottom w:val="0"/>
      <w:divBdr>
        <w:top w:val="none" w:sz="0" w:space="0" w:color="auto"/>
        <w:left w:val="none" w:sz="0" w:space="0" w:color="auto"/>
        <w:bottom w:val="none" w:sz="0" w:space="0" w:color="auto"/>
        <w:right w:val="none" w:sz="0" w:space="0" w:color="auto"/>
      </w:divBdr>
    </w:div>
    <w:div w:id="143788830">
      <w:bodyDiv w:val="1"/>
      <w:marLeft w:val="0"/>
      <w:marRight w:val="0"/>
      <w:marTop w:val="0"/>
      <w:marBottom w:val="0"/>
      <w:divBdr>
        <w:top w:val="none" w:sz="0" w:space="0" w:color="auto"/>
        <w:left w:val="none" w:sz="0" w:space="0" w:color="auto"/>
        <w:bottom w:val="none" w:sz="0" w:space="0" w:color="auto"/>
        <w:right w:val="none" w:sz="0" w:space="0" w:color="auto"/>
      </w:divBdr>
      <w:divsChild>
        <w:div w:id="1373578106">
          <w:marLeft w:val="0"/>
          <w:marRight w:val="0"/>
          <w:marTop w:val="0"/>
          <w:marBottom w:val="0"/>
          <w:divBdr>
            <w:top w:val="none" w:sz="0" w:space="0" w:color="auto"/>
            <w:left w:val="none" w:sz="0" w:space="0" w:color="auto"/>
            <w:bottom w:val="none" w:sz="0" w:space="0" w:color="auto"/>
            <w:right w:val="none" w:sz="0" w:space="0" w:color="auto"/>
          </w:divBdr>
          <w:divsChild>
            <w:div w:id="1352954077">
              <w:marLeft w:val="0"/>
              <w:marRight w:val="0"/>
              <w:marTop w:val="0"/>
              <w:marBottom w:val="0"/>
              <w:divBdr>
                <w:top w:val="none" w:sz="0" w:space="0" w:color="auto"/>
                <w:left w:val="none" w:sz="0" w:space="0" w:color="auto"/>
                <w:bottom w:val="none" w:sz="0" w:space="0" w:color="auto"/>
                <w:right w:val="none" w:sz="0" w:space="0" w:color="auto"/>
              </w:divBdr>
            </w:div>
            <w:div w:id="1798327367">
              <w:marLeft w:val="0"/>
              <w:marRight w:val="0"/>
              <w:marTop w:val="0"/>
              <w:marBottom w:val="0"/>
              <w:divBdr>
                <w:top w:val="none" w:sz="0" w:space="0" w:color="auto"/>
                <w:left w:val="none" w:sz="0" w:space="0" w:color="auto"/>
                <w:bottom w:val="none" w:sz="0" w:space="0" w:color="auto"/>
                <w:right w:val="none" w:sz="0" w:space="0" w:color="auto"/>
              </w:divBdr>
            </w:div>
          </w:divsChild>
        </w:div>
        <w:div w:id="656029920">
          <w:marLeft w:val="0"/>
          <w:marRight w:val="0"/>
          <w:marTop w:val="0"/>
          <w:marBottom w:val="0"/>
          <w:divBdr>
            <w:top w:val="none" w:sz="0" w:space="0" w:color="auto"/>
            <w:left w:val="none" w:sz="0" w:space="0" w:color="auto"/>
            <w:bottom w:val="none" w:sz="0" w:space="0" w:color="auto"/>
            <w:right w:val="none" w:sz="0" w:space="0" w:color="auto"/>
          </w:divBdr>
          <w:divsChild>
            <w:div w:id="1028679415">
              <w:marLeft w:val="0"/>
              <w:marRight w:val="0"/>
              <w:marTop w:val="0"/>
              <w:marBottom w:val="0"/>
              <w:divBdr>
                <w:top w:val="none" w:sz="0" w:space="0" w:color="auto"/>
                <w:left w:val="none" w:sz="0" w:space="0" w:color="auto"/>
                <w:bottom w:val="none" w:sz="0" w:space="0" w:color="auto"/>
                <w:right w:val="none" w:sz="0" w:space="0" w:color="auto"/>
              </w:divBdr>
              <w:divsChild>
                <w:div w:id="1330062934">
                  <w:marLeft w:val="0"/>
                  <w:marRight w:val="0"/>
                  <w:marTop w:val="0"/>
                  <w:marBottom w:val="0"/>
                  <w:divBdr>
                    <w:top w:val="none" w:sz="0" w:space="0" w:color="auto"/>
                    <w:left w:val="none" w:sz="0" w:space="0" w:color="auto"/>
                    <w:bottom w:val="none" w:sz="0" w:space="0" w:color="auto"/>
                    <w:right w:val="none" w:sz="0" w:space="0" w:color="auto"/>
                  </w:divBdr>
                  <w:divsChild>
                    <w:div w:id="658386442">
                      <w:marLeft w:val="0"/>
                      <w:marRight w:val="0"/>
                      <w:marTop w:val="0"/>
                      <w:marBottom w:val="0"/>
                      <w:divBdr>
                        <w:top w:val="none" w:sz="0" w:space="0" w:color="auto"/>
                        <w:left w:val="none" w:sz="0" w:space="0" w:color="auto"/>
                        <w:bottom w:val="none" w:sz="0" w:space="0" w:color="auto"/>
                        <w:right w:val="none" w:sz="0" w:space="0" w:color="auto"/>
                      </w:divBdr>
                      <w:divsChild>
                        <w:div w:id="311101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1857887">
      <w:bodyDiv w:val="1"/>
      <w:marLeft w:val="0"/>
      <w:marRight w:val="0"/>
      <w:marTop w:val="0"/>
      <w:marBottom w:val="0"/>
      <w:divBdr>
        <w:top w:val="none" w:sz="0" w:space="0" w:color="auto"/>
        <w:left w:val="none" w:sz="0" w:space="0" w:color="auto"/>
        <w:bottom w:val="none" w:sz="0" w:space="0" w:color="auto"/>
        <w:right w:val="none" w:sz="0" w:space="0" w:color="auto"/>
      </w:divBdr>
      <w:divsChild>
        <w:div w:id="1586845161">
          <w:marLeft w:val="0"/>
          <w:marRight w:val="0"/>
          <w:marTop w:val="0"/>
          <w:marBottom w:val="0"/>
          <w:divBdr>
            <w:top w:val="none" w:sz="0" w:space="0" w:color="auto"/>
            <w:left w:val="none" w:sz="0" w:space="0" w:color="auto"/>
            <w:bottom w:val="none" w:sz="0" w:space="0" w:color="auto"/>
            <w:right w:val="none" w:sz="0" w:space="0" w:color="auto"/>
          </w:divBdr>
        </w:div>
        <w:div w:id="1721594905">
          <w:marLeft w:val="0"/>
          <w:marRight w:val="0"/>
          <w:marTop w:val="0"/>
          <w:marBottom w:val="0"/>
          <w:divBdr>
            <w:top w:val="none" w:sz="0" w:space="0" w:color="auto"/>
            <w:left w:val="none" w:sz="0" w:space="0" w:color="auto"/>
            <w:bottom w:val="none" w:sz="0" w:space="0" w:color="auto"/>
            <w:right w:val="none" w:sz="0" w:space="0" w:color="auto"/>
          </w:divBdr>
        </w:div>
      </w:divsChild>
    </w:div>
    <w:div w:id="396519265">
      <w:bodyDiv w:val="1"/>
      <w:marLeft w:val="0"/>
      <w:marRight w:val="0"/>
      <w:marTop w:val="0"/>
      <w:marBottom w:val="0"/>
      <w:divBdr>
        <w:top w:val="none" w:sz="0" w:space="0" w:color="auto"/>
        <w:left w:val="none" w:sz="0" w:space="0" w:color="auto"/>
        <w:bottom w:val="none" w:sz="0" w:space="0" w:color="auto"/>
        <w:right w:val="none" w:sz="0" w:space="0" w:color="auto"/>
      </w:divBdr>
      <w:divsChild>
        <w:div w:id="1516070056">
          <w:marLeft w:val="0"/>
          <w:marRight w:val="0"/>
          <w:marTop w:val="0"/>
          <w:marBottom w:val="0"/>
          <w:divBdr>
            <w:top w:val="none" w:sz="0" w:space="0" w:color="auto"/>
            <w:left w:val="none" w:sz="0" w:space="0" w:color="auto"/>
            <w:bottom w:val="none" w:sz="0" w:space="0" w:color="auto"/>
            <w:right w:val="none" w:sz="0" w:space="0" w:color="auto"/>
          </w:divBdr>
          <w:divsChild>
            <w:div w:id="1045183044">
              <w:marLeft w:val="0"/>
              <w:marRight w:val="0"/>
              <w:marTop w:val="0"/>
              <w:marBottom w:val="0"/>
              <w:divBdr>
                <w:top w:val="none" w:sz="0" w:space="0" w:color="auto"/>
                <w:left w:val="none" w:sz="0" w:space="0" w:color="auto"/>
                <w:bottom w:val="none" w:sz="0" w:space="0" w:color="auto"/>
                <w:right w:val="none" w:sz="0" w:space="0" w:color="auto"/>
              </w:divBdr>
              <w:divsChild>
                <w:div w:id="408620956">
                  <w:marLeft w:val="0"/>
                  <w:marRight w:val="0"/>
                  <w:marTop w:val="0"/>
                  <w:marBottom w:val="0"/>
                  <w:divBdr>
                    <w:top w:val="none" w:sz="0" w:space="0" w:color="auto"/>
                    <w:left w:val="none" w:sz="0" w:space="0" w:color="auto"/>
                    <w:bottom w:val="none" w:sz="0" w:space="0" w:color="auto"/>
                    <w:right w:val="none" w:sz="0" w:space="0" w:color="auto"/>
                  </w:divBdr>
                </w:div>
                <w:div w:id="1131898191">
                  <w:marLeft w:val="0"/>
                  <w:marRight w:val="0"/>
                  <w:marTop w:val="0"/>
                  <w:marBottom w:val="0"/>
                  <w:divBdr>
                    <w:top w:val="none" w:sz="0" w:space="0" w:color="auto"/>
                    <w:left w:val="none" w:sz="0" w:space="0" w:color="auto"/>
                    <w:bottom w:val="none" w:sz="0" w:space="0" w:color="auto"/>
                    <w:right w:val="none" w:sz="0" w:space="0" w:color="auto"/>
                  </w:divBdr>
                  <w:divsChild>
                    <w:div w:id="1421947111">
                      <w:marLeft w:val="0"/>
                      <w:marRight w:val="0"/>
                      <w:marTop w:val="0"/>
                      <w:marBottom w:val="0"/>
                      <w:divBdr>
                        <w:top w:val="none" w:sz="0" w:space="0" w:color="auto"/>
                        <w:left w:val="none" w:sz="0" w:space="0" w:color="auto"/>
                        <w:bottom w:val="none" w:sz="0" w:space="0" w:color="auto"/>
                        <w:right w:val="none" w:sz="0" w:space="0" w:color="auto"/>
                      </w:divBdr>
                    </w:div>
                    <w:div w:id="3377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4393">
              <w:marLeft w:val="0"/>
              <w:marRight w:val="0"/>
              <w:marTop w:val="0"/>
              <w:marBottom w:val="0"/>
              <w:divBdr>
                <w:top w:val="none" w:sz="0" w:space="0" w:color="auto"/>
                <w:left w:val="none" w:sz="0" w:space="0" w:color="auto"/>
                <w:bottom w:val="none" w:sz="0" w:space="0" w:color="auto"/>
                <w:right w:val="none" w:sz="0" w:space="0" w:color="auto"/>
              </w:divBdr>
              <w:divsChild>
                <w:div w:id="1501240189">
                  <w:marLeft w:val="0"/>
                  <w:marRight w:val="0"/>
                  <w:marTop w:val="0"/>
                  <w:marBottom w:val="0"/>
                  <w:divBdr>
                    <w:top w:val="none" w:sz="0" w:space="0" w:color="auto"/>
                    <w:left w:val="none" w:sz="0" w:space="0" w:color="auto"/>
                    <w:bottom w:val="none" w:sz="0" w:space="0" w:color="auto"/>
                    <w:right w:val="none" w:sz="0" w:space="0" w:color="auto"/>
                  </w:divBdr>
                  <w:divsChild>
                    <w:div w:id="1480926374">
                      <w:marLeft w:val="0"/>
                      <w:marRight w:val="0"/>
                      <w:marTop w:val="0"/>
                      <w:marBottom w:val="0"/>
                      <w:divBdr>
                        <w:top w:val="none" w:sz="0" w:space="0" w:color="auto"/>
                        <w:left w:val="none" w:sz="0" w:space="0" w:color="auto"/>
                        <w:bottom w:val="none" w:sz="0" w:space="0" w:color="auto"/>
                        <w:right w:val="none" w:sz="0" w:space="0" w:color="auto"/>
                      </w:divBdr>
                    </w:div>
                    <w:div w:id="358051993">
                      <w:marLeft w:val="0"/>
                      <w:marRight w:val="0"/>
                      <w:marTop w:val="0"/>
                      <w:marBottom w:val="0"/>
                      <w:divBdr>
                        <w:top w:val="none" w:sz="0" w:space="0" w:color="auto"/>
                        <w:left w:val="none" w:sz="0" w:space="0" w:color="auto"/>
                        <w:bottom w:val="none" w:sz="0" w:space="0" w:color="auto"/>
                        <w:right w:val="none" w:sz="0" w:space="0" w:color="auto"/>
                      </w:divBdr>
                      <w:divsChild>
                        <w:div w:id="1862930655">
                          <w:marLeft w:val="0"/>
                          <w:marRight w:val="0"/>
                          <w:marTop w:val="0"/>
                          <w:marBottom w:val="0"/>
                          <w:divBdr>
                            <w:top w:val="none" w:sz="0" w:space="0" w:color="auto"/>
                            <w:left w:val="none" w:sz="0" w:space="0" w:color="auto"/>
                            <w:bottom w:val="none" w:sz="0" w:space="0" w:color="auto"/>
                            <w:right w:val="none" w:sz="0" w:space="0" w:color="auto"/>
                          </w:divBdr>
                        </w:div>
                        <w:div w:id="1900749814">
                          <w:marLeft w:val="0"/>
                          <w:marRight w:val="0"/>
                          <w:marTop w:val="0"/>
                          <w:marBottom w:val="0"/>
                          <w:divBdr>
                            <w:top w:val="none" w:sz="0" w:space="0" w:color="auto"/>
                            <w:left w:val="none" w:sz="0" w:space="0" w:color="auto"/>
                            <w:bottom w:val="none" w:sz="0" w:space="0" w:color="auto"/>
                            <w:right w:val="none" w:sz="0" w:space="0" w:color="auto"/>
                          </w:divBdr>
                        </w:div>
                      </w:divsChild>
                    </w:div>
                    <w:div w:id="1717855088">
                      <w:marLeft w:val="0"/>
                      <w:marRight w:val="0"/>
                      <w:marTop w:val="0"/>
                      <w:marBottom w:val="0"/>
                      <w:divBdr>
                        <w:top w:val="none" w:sz="0" w:space="0" w:color="auto"/>
                        <w:left w:val="none" w:sz="0" w:space="0" w:color="auto"/>
                        <w:bottom w:val="none" w:sz="0" w:space="0" w:color="auto"/>
                        <w:right w:val="none" w:sz="0" w:space="0" w:color="auto"/>
                      </w:divBdr>
                      <w:divsChild>
                        <w:div w:id="1196432265">
                          <w:marLeft w:val="0"/>
                          <w:marRight w:val="0"/>
                          <w:marTop w:val="0"/>
                          <w:marBottom w:val="0"/>
                          <w:divBdr>
                            <w:top w:val="none" w:sz="0" w:space="0" w:color="auto"/>
                            <w:left w:val="none" w:sz="0" w:space="0" w:color="auto"/>
                            <w:bottom w:val="none" w:sz="0" w:space="0" w:color="auto"/>
                            <w:right w:val="none" w:sz="0" w:space="0" w:color="auto"/>
                          </w:divBdr>
                        </w:div>
                        <w:div w:id="698973322">
                          <w:marLeft w:val="0"/>
                          <w:marRight w:val="0"/>
                          <w:marTop w:val="0"/>
                          <w:marBottom w:val="0"/>
                          <w:divBdr>
                            <w:top w:val="none" w:sz="0" w:space="0" w:color="auto"/>
                            <w:left w:val="none" w:sz="0" w:space="0" w:color="auto"/>
                            <w:bottom w:val="none" w:sz="0" w:space="0" w:color="auto"/>
                            <w:right w:val="none" w:sz="0" w:space="0" w:color="auto"/>
                          </w:divBdr>
                        </w:div>
                      </w:divsChild>
                    </w:div>
                    <w:div w:id="950624615">
                      <w:marLeft w:val="0"/>
                      <w:marRight w:val="0"/>
                      <w:marTop w:val="0"/>
                      <w:marBottom w:val="0"/>
                      <w:divBdr>
                        <w:top w:val="none" w:sz="0" w:space="0" w:color="auto"/>
                        <w:left w:val="none" w:sz="0" w:space="0" w:color="auto"/>
                        <w:bottom w:val="none" w:sz="0" w:space="0" w:color="auto"/>
                        <w:right w:val="none" w:sz="0" w:space="0" w:color="auto"/>
                      </w:divBdr>
                      <w:divsChild>
                        <w:div w:id="349533953">
                          <w:marLeft w:val="0"/>
                          <w:marRight w:val="0"/>
                          <w:marTop w:val="0"/>
                          <w:marBottom w:val="0"/>
                          <w:divBdr>
                            <w:top w:val="none" w:sz="0" w:space="0" w:color="auto"/>
                            <w:left w:val="none" w:sz="0" w:space="0" w:color="auto"/>
                            <w:bottom w:val="none" w:sz="0" w:space="0" w:color="auto"/>
                            <w:right w:val="none" w:sz="0" w:space="0" w:color="auto"/>
                          </w:divBdr>
                        </w:div>
                        <w:div w:id="4174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6462">
          <w:marLeft w:val="0"/>
          <w:marRight w:val="0"/>
          <w:marTop w:val="0"/>
          <w:marBottom w:val="0"/>
          <w:divBdr>
            <w:top w:val="none" w:sz="0" w:space="0" w:color="auto"/>
            <w:left w:val="none" w:sz="0" w:space="0" w:color="auto"/>
            <w:bottom w:val="none" w:sz="0" w:space="0" w:color="auto"/>
            <w:right w:val="none" w:sz="0" w:space="0" w:color="auto"/>
          </w:divBdr>
          <w:divsChild>
            <w:div w:id="805586644">
              <w:marLeft w:val="0"/>
              <w:marRight w:val="0"/>
              <w:marTop w:val="0"/>
              <w:marBottom w:val="0"/>
              <w:divBdr>
                <w:top w:val="none" w:sz="0" w:space="0" w:color="auto"/>
                <w:left w:val="none" w:sz="0" w:space="0" w:color="auto"/>
                <w:bottom w:val="none" w:sz="0" w:space="0" w:color="auto"/>
                <w:right w:val="none" w:sz="0" w:space="0" w:color="auto"/>
              </w:divBdr>
              <w:divsChild>
                <w:div w:id="1911112807">
                  <w:marLeft w:val="0"/>
                  <w:marRight w:val="0"/>
                  <w:marTop w:val="0"/>
                  <w:marBottom w:val="0"/>
                  <w:divBdr>
                    <w:top w:val="none" w:sz="0" w:space="0" w:color="auto"/>
                    <w:left w:val="none" w:sz="0" w:space="0" w:color="auto"/>
                    <w:bottom w:val="none" w:sz="0" w:space="0" w:color="auto"/>
                    <w:right w:val="none" w:sz="0" w:space="0" w:color="auto"/>
                  </w:divBdr>
                  <w:divsChild>
                    <w:div w:id="978924230">
                      <w:marLeft w:val="0"/>
                      <w:marRight w:val="0"/>
                      <w:marTop w:val="0"/>
                      <w:marBottom w:val="0"/>
                      <w:divBdr>
                        <w:top w:val="none" w:sz="0" w:space="0" w:color="auto"/>
                        <w:left w:val="none" w:sz="0" w:space="0" w:color="auto"/>
                        <w:bottom w:val="none" w:sz="0" w:space="0" w:color="auto"/>
                        <w:right w:val="none" w:sz="0" w:space="0" w:color="auto"/>
                      </w:divBdr>
                    </w:div>
                  </w:divsChild>
                </w:div>
                <w:div w:id="1364935943">
                  <w:marLeft w:val="0"/>
                  <w:marRight w:val="0"/>
                  <w:marTop w:val="0"/>
                  <w:marBottom w:val="0"/>
                  <w:divBdr>
                    <w:top w:val="none" w:sz="0" w:space="0" w:color="auto"/>
                    <w:left w:val="none" w:sz="0" w:space="0" w:color="auto"/>
                    <w:bottom w:val="none" w:sz="0" w:space="0" w:color="auto"/>
                    <w:right w:val="none" w:sz="0" w:space="0" w:color="auto"/>
                  </w:divBdr>
                  <w:divsChild>
                    <w:div w:id="864368956">
                      <w:marLeft w:val="0"/>
                      <w:marRight w:val="0"/>
                      <w:marTop w:val="0"/>
                      <w:marBottom w:val="0"/>
                      <w:divBdr>
                        <w:top w:val="none" w:sz="0" w:space="0" w:color="auto"/>
                        <w:left w:val="none" w:sz="0" w:space="0" w:color="auto"/>
                        <w:bottom w:val="none" w:sz="0" w:space="0" w:color="auto"/>
                        <w:right w:val="none" w:sz="0" w:space="0" w:color="auto"/>
                      </w:divBdr>
                    </w:div>
                    <w:div w:id="9772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749582">
      <w:bodyDiv w:val="1"/>
      <w:marLeft w:val="0"/>
      <w:marRight w:val="0"/>
      <w:marTop w:val="0"/>
      <w:marBottom w:val="0"/>
      <w:divBdr>
        <w:top w:val="none" w:sz="0" w:space="0" w:color="auto"/>
        <w:left w:val="none" w:sz="0" w:space="0" w:color="auto"/>
        <w:bottom w:val="none" w:sz="0" w:space="0" w:color="auto"/>
        <w:right w:val="none" w:sz="0" w:space="0" w:color="auto"/>
      </w:divBdr>
    </w:div>
    <w:div w:id="1617373614">
      <w:bodyDiv w:val="1"/>
      <w:marLeft w:val="0"/>
      <w:marRight w:val="0"/>
      <w:marTop w:val="0"/>
      <w:marBottom w:val="0"/>
      <w:divBdr>
        <w:top w:val="none" w:sz="0" w:space="0" w:color="auto"/>
        <w:left w:val="none" w:sz="0" w:space="0" w:color="auto"/>
        <w:bottom w:val="none" w:sz="0" w:space="0" w:color="auto"/>
        <w:right w:val="none" w:sz="0" w:space="0" w:color="auto"/>
      </w:divBdr>
      <w:divsChild>
        <w:div w:id="152648197">
          <w:marLeft w:val="0"/>
          <w:marRight w:val="0"/>
          <w:marTop w:val="0"/>
          <w:marBottom w:val="0"/>
          <w:divBdr>
            <w:top w:val="none" w:sz="0" w:space="0" w:color="auto"/>
            <w:left w:val="none" w:sz="0" w:space="0" w:color="auto"/>
            <w:bottom w:val="none" w:sz="0" w:space="0" w:color="auto"/>
            <w:right w:val="none" w:sz="0" w:space="0" w:color="auto"/>
          </w:divBdr>
          <w:divsChild>
            <w:div w:id="1114861022">
              <w:marLeft w:val="0"/>
              <w:marRight w:val="0"/>
              <w:marTop w:val="0"/>
              <w:marBottom w:val="0"/>
              <w:divBdr>
                <w:top w:val="none" w:sz="0" w:space="0" w:color="auto"/>
                <w:left w:val="none" w:sz="0" w:space="0" w:color="auto"/>
                <w:bottom w:val="none" w:sz="0" w:space="0" w:color="auto"/>
                <w:right w:val="none" w:sz="0" w:space="0" w:color="auto"/>
              </w:divBdr>
              <w:divsChild>
                <w:div w:id="1032808650">
                  <w:marLeft w:val="0"/>
                  <w:marRight w:val="0"/>
                  <w:marTop w:val="0"/>
                  <w:marBottom w:val="0"/>
                  <w:divBdr>
                    <w:top w:val="none" w:sz="0" w:space="0" w:color="auto"/>
                    <w:left w:val="none" w:sz="0" w:space="0" w:color="auto"/>
                    <w:bottom w:val="none" w:sz="0" w:space="0" w:color="auto"/>
                    <w:right w:val="none" w:sz="0" w:space="0" w:color="auto"/>
                  </w:divBdr>
                  <w:divsChild>
                    <w:div w:id="1247686761">
                      <w:marLeft w:val="0"/>
                      <w:marRight w:val="0"/>
                      <w:marTop w:val="150"/>
                      <w:marBottom w:val="150"/>
                      <w:divBdr>
                        <w:top w:val="none" w:sz="0" w:space="0" w:color="auto"/>
                        <w:left w:val="none" w:sz="0" w:space="0" w:color="auto"/>
                        <w:bottom w:val="none" w:sz="0" w:space="0" w:color="auto"/>
                        <w:right w:val="none" w:sz="0" w:space="0" w:color="auto"/>
                      </w:divBdr>
                      <w:divsChild>
                        <w:div w:id="371464419">
                          <w:marLeft w:val="0"/>
                          <w:marRight w:val="0"/>
                          <w:marTop w:val="0"/>
                          <w:marBottom w:val="0"/>
                          <w:divBdr>
                            <w:top w:val="none" w:sz="0" w:space="0" w:color="auto"/>
                            <w:left w:val="none" w:sz="0" w:space="0" w:color="auto"/>
                            <w:bottom w:val="none" w:sz="0" w:space="0" w:color="auto"/>
                            <w:right w:val="none" w:sz="0" w:space="0" w:color="auto"/>
                          </w:divBdr>
                          <w:divsChild>
                            <w:div w:id="1949122245">
                              <w:marLeft w:val="0"/>
                              <w:marRight w:val="0"/>
                              <w:marTop w:val="0"/>
                              <w:marBottom w:val="0"/>
                              <w:divBdr>
                                <w:top w:val="none" w:sz="0" w:space="0" w:color="auto"/>
                                <w:left w:val="none" w:sz="0" w:space="0" w:color="auto"/>
                                <w:bottom w:val="none" w:sz="0" w:space="0" w:color="auto"/>
                                <w:right w:val="none" w:sz="0" w:space="0" w:color="auto"/>
                              </w:divBdr>
                              <w:divsChild>
                                <w:div w:id="612129231">
                                  <w:marLeft w:val="0"/>
                                  <w:marRight w:val="0"/>
                                  <w:marTop w:val="0"/>
                                  <w:marBottom w:val="0"/>
                                  <w:divBdr>
                                    <w:top w:val="none" w:sz="0" w:space="0" w:color="auto"/>
                                    <w:left w:val="none" w:sz="0" w:space="0" w:color="auto"/>
                                    <w:bottom w:val="none" w:sz="0" w:space="0" w:color="auto"/>
                                    <w:right w:val="none" w:sz="0" w:space="0" w:color="auto"/>
                                  </w:divBdr>
                                  <w:divsChild>
                                    <w:div w:id="2707253">
                                      <w:marLeft w:val="0"/>
                                      <w:marRight w:val="0"/>
                                      <w:marTop w:val="0"/>
                                      <w:marBottom w:val="0"/>
                                      <w:divBdr>
                                        <w:top w:val="none" w:sz="0" w:space="0" w:color="auto"/>
                                        <w:left w:val="none" w:sz="0" w:space="0" w:color="auto"/>
                                        <w:bottom w:val="none" w:sz="0" w:space="0" w:color="auto"/>
                                        <w:right w:val="none" w:sz="0" w:space="0" w:color="auto"/>
                                      </w:divBdr>
                                    </w:div>
                                    <w:div w:id="83309868">
                                      <w:marLeft w:val="0"/>
                                      <w:marRight w:val="0"/>
                                      <w:marTop w:val="0"/>
                                      <w:marBottom w:val="0"/>
                                      <w:divBdr>
                                        <w:top w:val="none" w:sz="0" w:space="0" w:color="auto"/>
                                        <w:left w:val="none" w:sz="0" w:space="0" w:color="auto"/>
                                        <w:bottom w:val="none" w:sz="0" w:space="0" w:color="auto"/>
                                        <w:right w:val="none" w:sz="0" w:space="0" w:color="auto"/>
                                      </w:divBdr>
                                    </w:div>
                                    <w:div w:id="100732266">
                                      <w:marLeft w:val="0"/>
                                      <w:marRight w:val="0"/>
                                      <w:marTop w:val="0"/>
                                      <w:marBottom w:val="0"/>
                                      <w:divBdr>
                                        <w:top w:val="none" w:sz="0" w:space="0" w:color="auto"/>
                                        <w:left w:val="none" w:sz="0" w:space="0" w:color="auto"/>
                                        <w:bottom w:val="none" w:sz="0" w:space="0" w:color="auto"/>
                                        <w:right w:val="none" w:sz="0" w:space="0" w:color="auto"/>
                                      </w:divBdr>
                                    </w:div>
                                    <w:div w:id="109588110">
                                      <w:marLeft w:val="0"/>
                                      <w:marRight w:val="0"/>
                                      <w:marTop w:val="0"/>
                                      <w:marBottom w:val="0"/>
                                      <w:divBdr>
                                        <w:top w:val="none" w:sz="0" w:space="0" w:color="auto"/>
                                        <w:left w:val="none" w:sz="0" w:space="0" w:color="auto"/>
                                        <w:bottom w:val="none" w:sz="0" w:space="0" w:color="auto"/>
                                        <w:right w:val="none" w:sz="0" w:space="0" w:color="auto"/>
                                      </w:divBdr>
                                    </w:div>
                                    <w:div w:id="142311382">
                                      <w:marLeft w:val="0"/>
                                      <w:marRight w:val="0"/>
                                      <w:marTop w:val="0"/>
                                      <w:marBottom w:val="0"/>
                                      <w:divBdr>
                                        <w:top w:val="none" w:sz="0" w:space="0" w:color="auto"/>
                                        <w:left w:val="none" w:sz="0" w:space="0" w:color="auto"/>
                                        <w:bottom w:val="none" w:sz="0" w:space="0" w:color="auto"/>
                                        <w:right w:val="none" w:sz="0" w:space="0" w:color="auto"/>
                                      </w:divBdr>
                                    </w:div>
                                    <w:div w:id="142503178">
                                      <w:marLeft w:val="0"/>
                                      <w:marRight w:val="0"/>
                                      <w:marTop w:val="0"/>
                                      <w:marBottom w:val="0"/>
                                      <w:divBdr>
                                        <w:top w:val="none" w:sz="0" w:space="0" w:color="auto"/>
                                        <w:left w:val="none" w:sz="0" w:space="0" w:color="auto"/>
                                        <w:bottom w:val="none" w:sz="0" w:space="0" w:color="auto"/>
                                        <w:right w:val="none" w:sz="0" w:space="0" w:color="auto"/>
                                      </w:divBdr>
                                    </w:div>
                                    <w:div w:id="178551000">
                                      <w:marLeft w:val="0"/>
                                      <w:marRight w:val="0"/>
                                      <w:marTop w:val="0"/>
                                      <w:marBottom w:val="0"/>
                                      <w:divBdr>
                                        <w:top w:val="none" w:sz="0" w:space="0" w:color="auto"/>
                                        <w:left w:val="none" w:sz="0" w:space="0" w:color="auto"/>
                                        <w:bottom w:val="none" w:sz="0" w:space="0" w:color="auto"/>
                                        <w:right w:val="none" w:sz="0" w:space="0" w:color="auto"/>
                                      </w:divBdr>
                                    </w:div>
                                    <w:div w:id="314645770">
                                      <w:marLeft w:val="0"/>
                                      <w:marRight w:val="0"/>
                                      <w:marTop w:val="0"/>
                                      <w:marBottom w:val="0"/>
                                      <w:divBdr>
                                        <w:top w:val="none" w:sz="0" w:space="0" w:color="auto"/>
                                        <w:left w:val="none" w:sz="0" w:space="0" w:color="auto"/>
                                        <w:bottom w:val="none" w:sz="0" w:space="0" w:color="auto"/>
                                        <w:right w:val="none" w:sz="0" w:space="0" w:color="auto"/>
                                      </w:divBdr>
                                    </w:div>
                                    <w:div w:id="327102812">
                                      <w:marLeft w:val="0"/>
                                      <w:marRight w:val="0"/>
                                      <w:marTop w:val="0"/>
                                      <w:marBottom w:val="0"/>
                                      <w:divBdr>
                                        <w:top w:val="none" w:sz="0" w:space="0" w:color="auto"/>
                                        <w:left w:val="none" w:sz="0" w:space="0" w:color="auto"/>
                                        <w:bottom w:val="none" w:sz="0" w:space="0" w:color="auto"/>
                                        <w:right w:val="none" w:sz="0" w:space="0" w:color="auto"/>
                                      </w:divBdr>
                                    </w:div>
                                    <w:div w:id="348873228">
                                      <w:marLeft w:val="0"/>
                                      <w:marRight w:val="0"/>
                                      <w:marTop w:val="0"/>
                                      <w:marBottom w:val="0"/>
                                      <w:divBdr>
                                        <w:top w:val="none" w:sz="0" w:space="0" w:color="auto"/>
                                        <w:left w:val="none" w:sz="0" w:space="0" w:color="auto"/>
                                        <w:bottom w:val="none" w:sz="0" w:space="0" w:color="auto"/>
                                        <w:right w:val="none" w:sz="0" w:space="0" w:color="auto"/>
                                      </w:divBdr>
                                    </w:div>
                                    <w:div w:id="401219353">
                                      <w:marLeft w:val="0"/>
                                      <w:marRight w:val="0"/>
                                      <w:marTop w:val="0"/>
                                      <w:marBottom w:val="0"/>
                                      <w:divBdr>
                                        <w:top w:val="none" w:sz="0" w:space="0" w:color="auto"/>
                                        <w:left w:val="none" w:sz="0" w:space="0" w:color="auto"/>
                                        <w:bottom w:val="none" w:sz="0" w:space="0" w:color="auto"/>
                                        <w:right w:val="none" w:sz="0" w:space="0" w:color="auto"/>
                                      </w:divBdr>
                                    </w:div>
                                    <w:div w:id="415324644">
                                      <w:marLeft w:val="0"/>
                                      <w:marRight w:val="0"/>
                                      <w:marTop w:val="0"/>
                                      <w:marBottom w:val="0"/>
                                      <w:divBdr>
                                        <w:top w:val="none" w:sz="0" w:space="0" w:color="auto"/>
                                        <w:left w:val="none" w:sz="0" w:space="0" w:color="auto"/>
                                        <w:bottom w:val="none" w:sz="0" w:space="0" w:color="auto"/>
                                        <w:right w:val="none" w:sz="0" w:space="0" w:color="auto"/>
                                      </w:divBdr>
                                    </w:div>
                                    <w:div w:id="465242736">
                                      <w:marLeft w:val="0"/>
                                      <w:marRight w:val="0"/>
                                      <w:marTop w:val="0"/>
                                      <w:marBottom w:val="0"/>
                                      <w:divBdr>
                                        <w:top w:val="none" w:sz="0" w:space="0" w:color="auto"/>
                                        <w:left w:val="none" w:sz="0" w:space="0" w:color="auto"/>
                                        <w:bottom w:val="none" w:sz="0" w:space="0" w:color="auto"/>
                                        <w:right w:val="none" w:sz="0" w:space="0" w:color="auto"/>
                                      </w:divBdr>
                                    </w:div>
                                    <w:div w:id="467355550">
                                      <w:marLeft w:val="0"/>
                                      <w:marRight w:val="0"/>
                                      <w:marTop w:val="0"/>
                                      <w:marBottom w:val="0"/>
                                      <w:divBdr>
                                        <w:top w:val="none" w:sz="0" w:space="0" w:color="auto"/>
                                        <w:left w:val="none" w:sz="0" w:space="0" w:color="auto"/>
                                        <w:bottom w:val="none" w:sz="0" w:space="0" w:color="auto"/>
                                        <w:right w:val="none" w:sz="0" w:space="0" w:color="auto"/>
                                      </w:divBdr>
                                    </w:div>
                                    <w:div w:id="473646761">
                                      <w:marLeft w:val="0"/>
                                      <w:marRight w:val="0"/>
                                      <w:marTop w:val="0"/>
                                      <w:marBottom w:val="0"/>
                                      <w:divBdr>
                                        <w:top w:val="none" w:sz="0" w:space="0" w:color="auto"/>
                                        <w:left w:val="none" w:sz="0" w:space="0" w:color="auto"/>
                                        <w:bottom w:val="none" w:sz="0" w:space="0" w:color="auto"/>
                                        <w:right w:val="none" w:sz="0" w:space="0" w:color="auto"/>
                                      </w:divBdr>
                                    </w:div>
                                    <w:div w:id="495613513">
                                      <w:marLeft w:val="0"/>
                                      <w:marRight w:val="0"/>
                                      <w:marTop w:val="0"/>
                                      <w:marBottom w:val="0"/>
                                      <w:divBdr>
                                        <w:top w:val="none" w:sz="0" w:space="0" w:color="auto"/>
                                        <w:left w:val="none" w:sz="0" w:space="0" w:color="auto"/>
                                        <w:bottom w:val="none" w:sz="0" w:space="0" w:color="auto"/>
                                        <w:right w:val="none" w:sz="0" w:space="0" w:color="auto"/>
                                      </w:divBdr>
                                    </w:div>
                                    <w:div w:id="583074292">
                                      <w:marLeft w:val="0"/>
                                      <w:marRight w:val="0"/>
                                      <w:marTop w:val="0"/>
                                      <w:marBottom w:val="0"/>
                                      <w:divBdr>
                                        <w:top w:val="none" w:sz="0" w:space="0" w:color="auto"/>
                                        <w:left w:val="none" w:sz="0" w:space="0" w:color="auto"/>
                                        <w:bottom w:val="none" w:sz="0" w:space="0" w:color="auto"/>
                                        <w:right w:val="none" w:sz="0" w:space="0" w:color="auto"/>
                                      </w:divBdr>
                                    </w:div>
                                    <w:div w:id="627853191">
                                      <w:marLeft w:val="0"/>
                                      <w:marRight w:val="0"/>
                                      <w:marTop w:val="0"/>
                                      <w:marBottom w:val="0"/>
                                      <w:divBdr>
                                        <w:top w:val="none" w:sz="0" w:space="0" w:color="auto"/>
                                        <w:left w:val="none" w:sz="0" w:space="0" w:color="auto"/>
                                        <w:bottom w:val="none" w:sz="0" w:space="0" w:color="auto"/>
                                        <w:right w:val="none" w:sz="0" w:space="0" w:color="auto"/>
                                      </w:divBdr>
                                    </w:div>
                                    <w:div w:id="630402733">
                                      <w:marLeft w:val="0"/>
                                      <w:marRight w:val="0"/>
                                      <w:marTop w:val="0"/>
                                      <w:marBottom w:val="0"/>
                                      <w:divBdr>
                                        <w:top w:val="none" w:sz="0" w:space="0" w:color="auto"/>
                                        <w:left w:val="none" w:sz="0" w:space="0" w:color="auto"/>
                                        <w:bottom w:val="none" w:sz="0" w:space="0" w:color="auto"/>
                                        <w:right w:val="none" w:sz="0" w:space="0" w:color="auto"/>
                                      </w:divBdr>
                                    </w:div>
                                    <w:div w:id="637804489">
                                      <w:marLeft w:val="0"/>
                                      <w:marRight w:val="0"/>
                                      <w:marTop w:val="0"/>
                                      <w:marBottom w:val="0"/>
                                      <w:divBdr>
                                        <w:top w:val="none" w:sz="0" w:space="0" w:color="auto"/>
                                        <w:left w:val="none" w:sz="0" w:space="0" w:color="auto"/>
                                        <w:bottom w:val="none" w:sz="0" w:space="0" w:color="auto"/>
                                        <w:right w:val="none" w:sz="0" w:space="0" w:color="auto"/>
                                      </w:divBdr>
                                    </w:div>
                                    <w:div w:id="644507005">
                                      <w:marLeft w:val="0"/>
                                      <w:marRight w:val="0"/>
                                      <w:marTop w:val="0"/>
                                      <w:marBottom w:val="0"/>
                                      <w:divBdr>
                                        <w:top w:val="none" w:sz="0" w:space="0" w:color="auto"/>
                                        <w:left w:val="none" w:sz="0" w:space="0" w:color="auto"/>
                                        <w:bottom w:val="none" w:sz="0" w:space="0" w:color="auto"/>
                                        <w:right w:val="none" w:sz="0" w:space="0" w:color="auto"/>
                                      </w:divBdr>
                                    </w:div>
                                    <w:div w:id="658733602">
                                      <w:marLeft w:val="0"/>
                                      <w:marRight w:val="0"/>
                                      <w:marTop w:val="0"/>
                                      <w:marBottom w:val="0"/>
                                      <w:divBdr>
                                        <w:top w:val="none" w:sz="0" w:space="0" w:color="auto"/>
                                        <w:left w:val="none" w:sz="0" w:space="0" w:color="auto"/>
                                        <w:bottom w:val="none" w:sz="0" w:space="0" w:color="auto"/>
                                        <w:right w:val="none" w:sz="0" w:space="0" w:color="auto"/>
                                      </w:divBdr>
                                    </w:div>
                                    <w:div w:id="669258390">
                                      <w:marLeft w:val="0"/>
                                      <w:marRight w:val="0"/>
                                      <w:marTop w:val="0"/>
                                      <w:marBottom w:val="0"/>
                                      <w:divBdr>
                                        <w:top w:val="none" w:sz="0" w:space="0" w:color="auto"/>
                                        <w:left w:val="none" w:sz="0" w:space="0" w:color="auto"/>
                                        <w:bottom w:val="none" w:sz="0" w:space="0" w:color="auto"/>
                                        <w:right w:val="none" w:sz="0" w:space="0" w:color="auto"/>
                                      </w:divBdr>
                                    </w:div>
                                    <w:div w:id="685328765">
                                      <w:marLeft w:val="0"/>
                                      <w:marRight w:val="0"/>
                                      <w:marTop w:val="0"/>
                                      <w:marBottom w:val="0"/>
                                      <w:divBdr>
                                        <w:top w:val="none" w:sz="0" w:space="0" w:color="auto"/>
                                        <w:left w:val="none" w:sz="0" w:space="0" w:color="auto"/>
                                        <w:bottom w:val="none" w:sz="0" w:space="0" w:color="auto"/>
                                        <w:right w:val="none" w:sz="0" w:space="0" w:color="auto"/>
                                      </w:divBdr>
                                    </w:div>
                                    <w:div w:id="699280442">
                                      <w:marLeft w:val="0"/>
                                      <w:marRight w:val="0"/>
                                      <w:marTop w:val="0"/>
                                      <w:marBottom w:val="0"/>
                                      <w:divBdr>
                                        <w:top w:val="none" w:sz="0" w:space="0" w:color="auto"/>
                                        <w:left w:val="none" w:sz="0" w:space="0" w:color="auto"/>
                                        <w:bottom w:val="none" w:sz="0" w:space="0" w:color="auto"/>
                                        <w:right w:val="none" w:sz="0" w:space="0" w:color="auto"/>
                                      </w:divBdr>
                                    </w:div>
                                    <w:div w:id="797070155">
                                      <w:marLeft w:val="0"/>
                                      <w:marRight w:val="0"/>
                                      <w:marTop w:val="0"/>
                                      <w:marBottom w:val="0"/>
                                      <w:divBdr>
                                        <w:top w:val="none" w:sz="0" w:space="0" w:color="auto"/>
                                        <w:left w:val="none" w:sz="0" w:space="0" w:color="auto"/>
                                        <w:bottom w:val="none" w:sz="0" w:space="0" w:color="auto"/>
                                        <w:right w:val="none" w:sz="0" w:space="0" w:color="auto"/>
                                      </w:divBdr>
                                    </w:div>
                                    <w:div w:id="799499709">
                                      <w:marLeft w:val="0"/>
                                      <w:marRight w:val="0"/>
                                      <w:marTop w:val="0"/>
                                      <w:marBottom w:val="0"/>
                                      <w:divBdr>
                                        <w:top w:val="none" w:sz="0" w:space="0" w:color="auto"/>
                                        <w:left w:val="none" w:sz="0" w:space="0" w:color="auto"/>
                                        <w:bottom w:val="none" w:sz="0" w:space="0" w:color="auto"/>
                                        <w:right w:val="none" w:sz="0" w:space="0" w:color="auto"/>
                                      </w:divBdr>
                                    </w:div>
                                    <w:div w:id="813375985">
                                      <w:marLeft w:val="0"/>
                                      <w:marRight w:val="0"/>
                                      <w:marTop w:val="0"/>
                                      <w:marBottom w:val="0"/>
                                      <w:divBdr>
                                        <w:top w:val="none" w:sz="0" w:space="0" w:color="auto"/>
                                        <w:left w:val="none" w:sz="0" w:space="0" w:color="auto"/>
                                        <w:bottom w:val="none" w:sz="0" w:space="0" w:color="auto"/>
                                        <w:right w:val="none" w:sz="0" w:space="0" w:color="auto"/>
                                      </w:divBdr>
                                    </w:div>
                                    <w:div w:id="908727555">
                                      <w:marLeft w:val="0"/>
                                      <w:marRight w:val="0"/>
                                      <w:marTop w:val="0"/>
                                      <w:marBottom w:val="0"/>
                                      <w:divBdr>
                                        <w:top w:val="none" w:sz="0" w:space="0" w:color="auto"/>
                                        <w:left w:val="none" w:sz="0" w:space="0" w:color="auto"/>
                                        <w:bottom w:val="none" w:sz="0" w:space="0" w:color="auto"/>
                                        <w:right w:val="none" w:sz="0" w:space="0" w:color="auto"/>
                                      </w:divBdr>
                                    </w:div>
                                    <w:div w:id="942613797">
                                      <w:marLeft w:val="0"/>
                                      <w:marRight w:val="0"/>
                                      <w:marTop w:val="0"/>
                                      <w:marBottom w:val="0"/>
                                      <w:divBdr>
                                        <w:top w:val="none" w:sz="0" w:space="0" w:color="auto"/>
                                        <w:left w:val="none" w:sz="0" w:space="0" w:color="auto"/>
                                        <w:bottom w:val="none" w:sz="0" w:space="0" w:color="auto"/>
                                        <w:right w:val="none" w:sz="0" w:space="0" w:color="auto"/>
                                      </w:divBdr>
                                    </w:div>
                                    <w:div w:id="994652135">
                                      <w:marLeft w:val="0"/>
                                      <w:marRight w:val="0"/>
                                      <w:marTop w:val="0"/>
                                      <w:marBottom w:val="0"/>
                                      <w:divBdr>
                                        <w:top w:val="none" w:sz="0" w:space="0" w:color="auto"/>
                                        <w:left w:val="none" w:sz="0" w:space="0" w:color="auto"/>
                                        <w:bottom w:val="none" w:sz="0" w:space="0" w:color="auto"/>
                                        <w:right w:val="none" w:sz="0" w:space="0" w:color="auto"/>
                                      </w:divBdr>
                                    </w:div>
                                    <w:div w:id="1008870473">
                                      <w:marLeft w:val="0"/>
                                      <w:marRight w:val="0"/>
                                      <w:marTop w:val="0"/>
                                      <w:marBottom w:val="0"/>
                                      <w:divBdr>
                                        <w:top w:val="none" w:sz="0" w:space="0" w:color="auto"/>
                                        <w:left w:val="none" w:sz="0" w:space="0" w:color="auto"/>
                                        <w:bottom w:val="none" w:sz="0" w:space="0" w:color="auto"/>
                                        <w:right w:val="none" w:sz="0" w:space="0" w:color="auto"/>
                                      </w:divBdr>
                                    </w:div>
                                    <w:div w:id="1041638799">
                                      <w:marLeft w:val="0"/>
                                      <w:marRight w:val="0"/>
                                      <w:marTop w:val="0"/>
                                      <w:marBottom w:val="0"/>
                                      <w:divBdr>
                                        <w:top w:val="none" w:sz="0" w:space="0" w:color="auto"/>
                                        <w:left w:val="none" w:sz="0" w:space="0" w:color="auto"/>
                                        <w:bottom w:val="none" w:sz="0" w:space="0" w:color="auto"/>
                                        <w:right w:val="none" w:sz="0" w:space="0" w:color="auto"/>
                                      </w:divBdr>
                                    </w:div>
                                    <w:div w:id="1065374535">
                                      <w:marLeft w:val="0"/>
                                      <w:marRight w:val="0"/>
                                      <w:marTop w:val="0"/>
                                      <w:marBottom w:val="0"/>
                                      <w:divBdr>
                                        <w:top w:val="none" w:sz="0" w:space="0" w:color="auto"/>
                                        <w:left w:val="none" w:sz="0" w:space="0" w:color="auto"/>
                                        <w:bottom w:val="none" w:sz="0" w:space="0" w:color="auto"/>
                                        <w:right w:val="none" w:sz="0" w:space="0" w:color="auto"/>
                                      </w:divBdr>
                                    </w:div>
                                    <w:div w:id="1072854701">
                                      <w:marLeft w:val="0"/>
                                      <w:marRight w:val="0"/>
                                      <w:marTop w:val="0"/>
                                      <w:marBottom w:val="0"/>
                                      <w:divBdr>
                                        <w:top w:val="none" w:sz="0" w:space="0" w:color="auto"/>
                                        <w:left w:val="none" w:sz="0" w:space="0" w:color="auto"/>
                                        <w:bottom w:val="none" w:sz="0" w:space="0" w:color="auto"/>
                                        <w:right w:val="none" w:sz="0" w:space="0" w:color="auto"/>
                                      </w:divBdr>
                                    </w:div>
                                    <w:div w:id="1114061437">
                                      <w:marLeft w:val="0"/>
                                      <w:marRight w:val="0"/>
                                      <w:marTop w:val="0"/>
                                      <w:marBottom w:val="0"/>
                                      <w:divBdr>
                                        <w:top w:val="none" w:sz="0" w:space="0" w:color="auto"/>
                                        <w:left w:val="none" w:sz="0" w:space="0" w:color="auto"/>
                                        <w:bottom w:val="none" w:sz="0" w:space="0" w:color="auto"/>
                                        <w:right w:val="none" w:sz="0" w:space="0" w:color="auto"/>
                                      </w:divBdr>
                                    </w:div>
                                    <w:div w:id="1258952073">
                                      <w:marLeft w:val="0"/>
                                      <w:marRight w:val="0"/>
                                      <w:marTop w:val="0"/>
                                      <w:marBottom w:val="0"/>
                                      <w:divBdr>
                                        <w:top w:val="none" w:sz="0" w:space="0" w:color="auto"/>
                                        <w:left w:val="none" w:sz="0" w:space="0" w:color="auto"/>
                                        <w:bottom w:val="none" w:sz="0" w:space="0" w:color="auto"/>
                                        <w:right w:val="none" w:sz="0" w:space="0" w:color="auto"/>
                                      </w:divBdr>
                                    </w:div>
                                    <w:div w:id="1345551411">
                                      <w:marLeft w:val="0"/>
                                      <w:marRight w:val="0"/>
                                      <w:marTop w:val="0"/>
                                      <w:marBottom w:val="0"/>
                                      <w:divBdr>
                                        <w:top w:val="none" w:sz="0" w:space="0" w:color="auto"/>
                                        <w:left w:val="none" w:sz="0" w:space="0" w:color="auto"/>
                                        <w:bottom w:val="none" w:sz="0" w:space="0" w:color="auto"/>
                                        <w:right w:val="none" w:sz="0" w:space="0" w:color="auto"/>
                                      </w:divBdr>
                                    </w:div>
                                    <w:div w:id="1582107557">
                                      <w:marLeft w:val="0"/>
                                      <w:marRight w:val="0"/>
                                      <w:marTop w:val="0"/>
                                      <w:marBottom w:val="0"/>
                                      <w:divBdr>
                                        <w:top w:val="none" w:sz="0" w:space="0" w:color="auto"/>
                                        <w:left w:val="none" w:sz="0" w:space="0" w:color="auto"/>
                                        <w:bottom w:val="none" w:sz="0" w:space="0" w:color="auto"/>
                                        <w:right w:val="none" w:sz="0" w:space="0" w:color="auto"/>
                                      </w:divBdr>
                                    </w:div>
                                    <w:div w:id="1668242059">
                                      <w:marLeft w:val="0"/>
                                      <w:marRight w:val="0"/>
                                      <w:marTop w:val="0"/>
                                      <w:marBottom w:val="0"/>
                                      <w:divBdr>
                                        <w:top w:val="none" w:sz="0" w:space="0" w:color="auto"/>
                                        <w:left w:val="none" w:sz="0" w:space="0" w:color="auto"/>
                                        <w:bottom w:val="none" w:sz="0" w:space="0" w:color="auto"/>
                                        <w:right w:val="none" w:sz="0" w:space="0" w:color="auto"/>
                                      </w:divBdr>
                                    </w:div>
                                    <w:div w:id="1697195669">
                                      <w:marLeft w:val="0"/>
                                      <w:marRight w:val="0"/>
                                      <w:marTop w:val="0"/>
                                      <w:marBottom w:val="0"/>
                                      <w:divBdr>
                                        <w:top w:val="none" w:sz="0" w:space="0" w:color="auto"/>
                                        <w:left w:val="none" w:sz="0" w:space="0" w:color="auto"/>
                                        <w:bottom w:val="none" w:sz="0" w:space="0" w:color="auto"/>
                                        <w:right w:val="none" w:sz="0" w:space="0" w:color="auto"/>
                                      </w:divBdr>
                                    </w:div>
                                    <w:div w:id="1712873639">
                                      <w:marLeft w:val="0"/>
                                      <w:marRight w:val="0"/>
                                      <w:marTop w:val="0"/>
                                      <w:marBottom w:val="0"/>
                                      <w:divBdr>
                                        <w:top w:val="none" w:sz="0" w:space="0" w:color="auto"/>
                                        <w:left w:val="none" w:sz="0" w:space="0" w:color="auto"/>
                                        <w:bottom w:val="none" w:sz="0" w:space="0" w:color="auto"/>
                                        <w:right w:val="none" w:sz="0" w:space="0" w:color="auto"/>
                                      </w:divBdr>
                                    </w:div>
                                    <w:div w:id="1714649885">
                                      <w:marLeft w:val="0"/>
                                      <w:marRight w:val="0"/>
                                      <w:marTop w:val="0"/>
                                      <w:marBottom w:val="0"/>
                                      <w:divBdr>
                                        <w:top w:val="none" w:sz="0" w:space="0" w:color="auto"/>
                                        <w:left w:val="none" w:sz="0" w:space="0" w:color="auto"/>
                                        <w:bottom w:val="none" w:sz="0" w:space="0" w:color="auto"/>
                                        <w:right w:val="none" w:sz="0" w:space="0" w:color="auto"/>
                                      </w:divBdr>
                                    </w:div>
                                    <w:div w:id="1809778142">
                                      <w:marLeft w:val="0"/>
                                      <w:marRight w:val="0"/>
                                      <w:marTop w:val="0"/>
                                      <w:marBottom w:val="0"/>
                                      <w:divBdr>
                                        <w:top w:val="none" w:sz="0" w:space="0" w:color="auto"/>
                                        <w:left w:val="none" w:sz="0" w:space="0" w:color="auto"/>
                                        <w:bottom w:val="none" w:sz="0" w:space="0" w:color="auto"/>
                                        <w:right w:val="none" w:sz="0" w:space="0" w:color="auto"/>
                                      </w:divBdr>
                                    </w:div>
                                    <w:div w:id="1839154068">
                                      <w:marLeft w:val="0"/>
                                      <w:marRight w:val="0"/>
                                      <w:marTop w:val="0"/>
                                      <w:marBottom w:val="0"/>
                                      <w:divBdr>
                                        <w:top w:val="none" w:sz="0" w:space="0" w:color="auto"/>
                                        <w:left w:val="none" w:sz="0" w:space="0" w:color="auto"/>
                                        <w:bottom w:val="none" w:sz="0" w:space="0" w:color="auto"/>
                                        <w:right w:val="none" w:sz="0" w:space="0" w:color="auto"/>
                                      </w:divBdr>
                                    </w:div>
                                    <w:div w:id="1984191961">
                                      <w:marLeft w:val="0"/>
                                      <w:marRight w:val="0"/>
                                      <w:marTop w:val="0"/>
                                      <w:marBottom w:val="0"/>
                                      <w:divBdr>
                                        <w:top w:val="none" w:sz="0" w:space="0" w:color="auto"/>
                                        <w:left w:val="none" w:sz="0" w:space="0" w:color="auto"/>
                                        <w:bottom w:val="none" w:sz="0" w:space="0" w:color="auto"/>
                                        <w:right w:val="none" w:sz="0" w:space="0" w:color="auto"/>
                                      </w:divBdr>
                                    </w:div>
                                    <w:div w:id="2022127274">
                                      <w:marLeft w:val="0"/>
                                      <w:marRight w:val="0"/>
                                      <w:marTop w:val="0"/>
                                      <w:marBottom w:val="0"/>
                                      <w:divBdr>
                                        <w:top w:val="none" w:sz="0" w:space="0" w:color="auto"/>
                                        <w:left w:val="none" w:sz="0" w:space="0" w:color="auto"/>
                                        <w:bottom w:val="none" w:sz="0" w:space="0" w:color="auto"/>
                                        <w:right w:val="none" w:sz="0" w:space="0" w:color="auto"/>
                                      </w:divBdr>
                                    </w:div>
                                    <w:div w:id="2090075175">
                                      <w:marLeft w:val="0"/>
                                      <w:marRight w:val="0"/>
                                      <w:marTop w:val="0"/>
                                      <w:marBottom w:val="0"/>
                                      <w:divBdr>
                                        <w:top w:val="none" w:sz="0" w:space="0" w:color="auto"/>
                                        <w:left w:val="none" w:sz="0" w:space="0" w:color="auto"/>
                                        <w:bottom w:val="none" w:sz="0" w:space="0" w:color="auto"/>
                                        <w:right w:val="none" w:sz="0" w:space="0" w:color="auto"/>
                                      </w:divBdr>
                                    </w:div>
                                    <w:div w:id="2108887348">
                                      <w:marLeft w:val="0"/>
                                      <w:marRight w:val="0"/>
                                      <w:marTop w:val="0"/>
                                      <w:marBottom w:val="0"/>
                                      <w:divBdr>
                                        <w:top w:val="none" w:sz="0" w:space="0" w:color="auto"/>
                                        <w:left w:val="none" w:sz="0" w:space="0" w:color="auto"/>
                                        <w:bottom w:val="none" w:sz="0" w:space="0" w:color="auto"/>
                                        <w:right w:val="none" w:sz="0" w:space="0" w:color="auto"/>
                                      </w:divBdr>
                                    </w:div>
                                    <w:div w:id="2132049386">
                                      <w:marLeft w:val="0"/>
                                      <w:marRight w:val="0"/>
                                      <w:marTop w:val="0"/>
                                      <w:marBottom w:val="0"/>
                                      <w:divBdr>
                                        <w:top w:val="none" w:sz="0" w:space="0" w:color="auto"/>
                                        <w:left w:val="none" w:sz="0" w:space="0" w:color="auto"/>
                                        <w:bottom w:val="none" w:sz="0" w:space="0" w:color="auto"/>
                                        <w:right w:val="none" w:sz="0" w:space="0" w:color="auto"/>
                                      </w:divBdr>
                                    </w:div>
                                    <w:div w:id="21434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60107">
      <w:bodyDiv w:val="1"/>
      <w:marLeft w:val="0"/>
      <w:marRight w:val="0"/>
      <w:marTop w:val="0"/>
      <w:marBottom w:val="0"/>
      <w:divBdr>
        <w:top w:val="none" w:sz="0" w:space="0" w:color="auto"/>
        <w:left w:val="none" w:sz="0" w:space="0" w:color="auto"/>
        <w:bottom w:val="none" w:sz="0" w:space="0" w:color="auto"/>
        <w:right w:val="none" w:sz="0" w:space="0" w:color="auto"/>
      </w:divBdr>
    </w:div>
    <w:div w:id="21444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364</Words>
  <Characters>2081</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Admin</cp:lastModifiedBy>
  <cp:revision>14</cp:revision>
  <dcterms:created xsi:type="dcterms:W3CDTF">2023-01-30T16:34:00Z</dcterms:created>
  <dcterms:modified xsi:type="dcterms:W3CDTF">2023-01-31T13:02:00Z</dcterms:modified>
</cp:coreProperties>
</file>