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07" w:rsidRPr="00C52019" w:rsidRDefault="00D2270D" w:rsidP="00EE00D8">
      <w:pPr>
        <w:jc w:val="both"/>
        <w:rPr>
          <w:b/>
          <w:sz w:val="24"/>
          <w:szCs w:val="24"/>
        </w:rPr>
      </w:pPr>
      <w:r>
        <w:rPr>
          <w:b/>
          <w:sz w:val="24"/>
          <w:szCs w:val="24"/>
        </w:rPr>
        <w:t>TÜRKİYE KOOP</w:t>
      </w:r>
      <w:r w:rsidR="00C52019" w:rsidRPr="00C52019">
        <w:rPr>
          <w:b/>
          <w:sz w:val="24"/>
          <w:szCs w:val="24"/>
        </w:rPr>
        <w:t xml:space="preserve"> Başkanımız </w:t>
      </w:r>
      <w:r w:rsidR="00967542">
        <w:rPr>
          <w:b/>
          <w:sz w:val="24"/>
          <w:szCs w:val="24"/>
        </w:rPr>
        <w:t xml:space="preserve">Muammer Niksarlı </w:t>
      </w:r>
      <w:r w:rsidR="006A51AC">
        <w:rPr>
          <w:b/>
          <w:sz w:val="24"/>
          <w:szCs w:val="24"/>
        </w:rPr>
        <w:t xml:space="preserve">Bursa’da düzenlenen </w:t>
      </w:r>
      <w:r w:rsidR="00C52019" w:rsidRPr="00C52019">
        <w:rPr>
          <w:b/>
          <w:sz w:val="24"/>
          <w:szCs w:val="24"/>
        </w:rPr>
        <w:t xml:space="preserve">Sosyal Kooperatif </w:t>
      </w:r>
      <w:proofErr w:type="spellStart"/>
      <w:r w:rsidR="00C52019" w:rsidRPr="00C52019">
        <w:rPr>
          <w:b/>
          <w:sz w:val="24"/>
          <w:szCs w:val="24"/>
        </w:rPr>
        <w:t>Çalıştayına</w:t>
      </w:r>
      <w:proofErr w:type="spellEnd"/>
      <w:r w:rsidR="00C52019" w:rsidRPr="00C52019">
        <w:rPr>
          <w:b/>
          <w:sz w:val="24"/>
          <w:szCs w:val="24"/>
        </w:rPr>
        <w:t xml:space="preserve"> katıldı</w:t>
      </w:r>
      <w:r w:rsidR="00DD160D">
        <w:rPr>
          <w:b/>
          <w:sz w:val="24"/>
          <w:szCs w:val="24"/>
        </w:rPr>
        <w:t>(24 Aralık 2019</w:t>
      </w:r>
      <w:bookmarkStart w:id="0" w:name="_GoBack"/>
      <w:bookmarkEnd w:id="0"/>
      <w:r w:rsidR="00DD160D">
        <w:rPr>
          <w:b/>
          <w:sz w:val="24"/>
          <w:szCs w:val="24"/>
        </w:rPr>
        <w:t>)</w:t>
      </w:r>
    </w:p>
    <w:p w:rsidR="003003AD" w:rsidRDefault="007C4A50" w:rsidP="00EE00D8">
      <w:pPr>
        <w:pStyle w:val="NormalWeb"/>
        <w:spacing w:before="0" w:beforeAutospacing="0" w:after="300" w:afterAutospacing="0" w:line="390" w:lineRule="atLeast"/>
        <w:jc w:val="both"/>
        <w:rPr>
          <w:rFonts w:ascii="&amp;quot" w:hAnsi="&amp;quot"/>
          <w:color w:val="2A2A2A"/>
        </w:rPr>
      </w:pPr>
      <w:r>
        <w:rPr>
          <w:rFonts w:ascii="&amp;quot" w:hAnsi="&amp;quot"/>
          <w:color w:val="2A2A2A"/>
        </w:rPr>
        <w:t>TÜRKİYE KOOP</w:t>
      </w:r>
      <w:r w:rsidR="003003AD">
        <w:rPr>
          <w:rFonts w:ascii="&amp;quot" w:hAnsi="&amp;quot"/>
          <w:color w:val="2A2A2A"/>
        </w:rPr>
        <w:t xml:space="preserve"> Başkanımız Muammer Niksarlı </w:t>
      </w:r>
      <w:r w:rsidR="000E1E40">
        <w:rPr>
          <w:rFonts w:ascii="&amp;quot" w:hAnsi="&amp;quot"/>
          <w:color w:val="2A2A2A"/>
        </w:rPr>
        <w:t>24</w:t>
      </w:r>
      <w:r w:rsidR="006A51AC">
        <w:rPr>
          <w:rFonts w:ascii="&amp;quot" w:hAnsi="&amp;quot"/>
          <w:color w:val="2A2A2A"/>
        </w:rPr>
        <w:t xml:space="preserve"> Aralık 2019 tarihinde ülkemizin ilk Eğitim Kooperatif olan Bursa Çağdaş Eğitim Kooperatifi tarafından düzenlenen Sosyal kooperatiflerin mali, hukuki ve yapısal sorunları </w:t>
      </w:r>
      <w:r w:rsidR="000E1E40">
        <w:rPr>
          <w:rFonts w:ascii="&amp;quot" w:hAnsi="&amp;quot"/>
          <w:color w:val="2A2A2A"/>
        </w:rPr>
        <w:t xml:space="preserve">masaya yatırıldığı Sosyal Kooperatifçilik Çalıştayına katıldı. </w:t>
      </w:r>
      <w:r w:rsidR="003003AD">
        <w:rPr>
          <w:rFonts w:ascii="&amp;quot" w:hAnsi="&amp;quot"/>
          <w:color w:val="2A2A2A"/>
        </w:rPr>
        <w:t xml:space="preserve">Çalıştaya </w:t>
      </w:r>
      <w:r w:rsidR="006A51AC">
        <w:rPr>
          <w:rFonts w:ascii="&amp;quot" w:hAnsi="&amp;quot"/>
          <w:color w:val="2A2A2A"/>
        </w:rPr>
        <w:t xml:space="preserve">Bursa Ticaret İl Müdürü Zübeyir Tokgöz, Türkiye Milli Kooperatifler Birliği </w:t>
      </w:r>
      <w:r w:rsidR="000E1E40">
        <w:rPr>
          <w:rFonts w:ascii="&amp;quot" w:hAnsi="&amp;quot"/>
          <w:color w:val="2A2A2A"/>
        </w:rPr>
        <w:t>Başkanımız</w:t>
      </w:r>
      <w:r w:rsidR="006A51AC">
        <w:rPr>
          <w:rFonts w:ascii="&amp;quot" w:hAnsi="&amp;quot"/>
          <w:color w:val="2A2A2A"/>
        </w:rPr>
        <w:t xml:space="preserve"> Muammer Niksarlı, ÇEK Yönetim Ku</w:t>
      </w:r>
      <w:r w:rsidR="00EE00D8">
        <w:rPr>
          <w:rFonts w:ascii="&amp;quot" w:hAnsi="&amp;quot"/>
          <w:color w:val="2A2A2A"/>
        </w:rPr>
        <w:t xml:space="preserve">rulu Başkanı Buğra </w:t>
      </w:r>
      <w:proofErr w:type="spellStart"/>
      <w:r w:rsidR="00EE00D8">
        <w:rPr>
          <w:rFonts w:ascii="&amp;quot" w:hAnsi="&amp;quot"/>
          <w:color w:val="2A2A2A"/>
        </w:rPr>
        <w:t>Küçükkayalar</w:t>
      </w:r>
      <w:proofErr w:type="spellEnd"/>
      <w:r w:rsidR="00EE00D8">
        <w:rPr>
          <w:rFonts w:ascii="&amp;quot" w:hAnsi="&amp;quot"/>
          <w:color w:val="2A2A2A"/>
        </w:rPr>
        <w:t xml:space="preserve"> ile birlikte </w:t>
      </w:r>
      <w:r w:rsidR="006A51AC">
        <w:rPr>
          <w:rFonts w:ascii="&amp;quot" w:hAnsi="&amp;quot"/>
          <w:color w:val="2A2A2A"/>
        </w:rPr>
        <w:t xml:space="preserve">yurt genelinden </w:t>
      </w:r>
      <w:r w:rsidR="00EE00D8">
        <w:rPr>
          <w:rFonts w:ascii="&amp;quot" w:hAnsi="&amp;quot"/>
          <w:color w:val="2A2A2A"/>
        </w:rPr>
        <w:t xml:space="preserve">konu ile ilgili </w:t>
      </w:r>
      <w:r w:rsidR="006A51AC">
        <w:rPr>
          <w:rFonts w:ascii="&amp;quot" w:hAnsi="&amp;quot"/>
          <w:color w:val="2A2A2A"/>
        </w:rPr>
        <w:t>16 kooperatifin başkan ve yöneticileri katıldı.</w:t>
      </w:r>
      <w:r w:rsidR="00EE00D8">
        <w:rPr>
          <w:rFonts w:ascii="&amp;quot" w:hAnsi="&amp;quot"/>
          <w:color w:val="2A2A2A"/>
        </w:rPr>
        <w:t xml:space="preserve"> </w:t>
      </w:r>
    </w:p>
    <w:p w:rsidR="006A51AC" w:rsidRDefault="006A51AC" w:rsidP="00EE00D8">
      <w:pPr>
        <w:pStyle w:val="NormalWeb"/>
        <w:spacing w:before="0" w:beforeAutospacing="0" w:after="300" w:afterAutospacing="0" w:line="390" w:lineRule="atLeast"/>
        <w:jc w:val="both"/>
        <w:rPr>
          <w:rFonts w:ascii="&amp;quot" w:hAnsi="&amp;quot"/>
          <w:color w:val="2A2A2A"/>
        </w:rPr>
      </w:pPr>
      <w:r>
        <w:rPr>
          <w:rFonts w:ascii="&amp;quot" w:hAnsi="&amp;quot"/>
          <w:color w:val="2A2A2A"/>
        </w:rPr>
        <w:t>İki oturum olarak yapılan çalıştayın ilk bölümünde, kooperatiflerin tanıtımı yapıldı, ikinci bölümünde ise, mali, hukuki ve yapısal sorunlar ile çözüm önerileri dile getirildi. Kooperatifler arasında iletişim ağı oluşturulması kararlaştırıldı.</w:t>
      </w:r>
    </w:p>
    <w:p w:rsidR="00EE00D8" w:rsidRDefault="006A51AC" w:rsidP="00EE00D8">
      <w:pPr>
        <w:pStyle w:val="NormalWeb"/>
        <w:spacing w:before="0" w:beforeAutospacing="0" w:after="300" w:afterAutospacing="0" w:line="390" w:lineRule="atLeast"/>
        <w:jc w:val="both"/>
        <w:rPr>
          <w:rFonts w:ascii="&amp;quot" w:hAnsi="&amp;quot"/>
          <w:color w:val="2A2A2A"/>
        </w:rPr>
      </w:pPr>
      <w:r>
        <w:rPr>
          <w:rFonts w:ascii="&amp;quot" w:hAnsi="&amp;quot"/>
          <w:color w:val="2A2A2A"/>
        </w:rPr>
        <w:t xml:space="preserve">Toplantının açılış konuşmasını yapan Çağdaş Eğitim Kooperatifi Başkanı Buğra </w:t>
      </w:r>
      <w:proofErr w:type="spellStart"/>
      <w:r w:rsidR="00EE00D8">
        <w:rPr>
          <w:rFonts w:ascii="&amp;quot" w:hAnsi="&amp;quot"/>
          <w:color w:val="2A2A2A"/>
        </w:rPr>
        <w:t>K</w:t>
      </w:r>
      <w:r>
        <w:rPr>
          <w:rFonts w:ascii="&amp;quot" w:hAnsi="&amp;quot"/>
          <w:color w:val="2A2A2A"/>
        </w:rPr>
        <w:t>üçükkayalar</w:t>
      </w:r>
      <w:proofErr w:type="spellEnd"/>
      <w:r>
        <w:rPr>
          <w:rFonts w:ascii="&amp;quot" w:hAnsi="&amp;quot"/>
          <w:color w:val="2A2A2A"/>
        </w:rPr>
        <w:t>, sosyal kooperatifçilik konusunda Ticaret Bakanlığının öncülüğünde iki kez bir araya gelinmesine karşın, bu derece geniş katılımlı bir toplantının ilk kez yapıldığını vurguladı.</w:t>
      </w:r>
      <w:r w:rsidR="00EE00D8">
        <w:rPr>
          <w:rFonts w:ascii="&amp;quot" w:hAnsi="&amp;quot"/>
          <w:color w:val="2A2A2A"/>
        </w:rPr>
        <w:t xml:space="preserve"> T</w:t>
      </w:r>
      <w:r>
        <w:rPr>
          <w:rFonts w:ascii="&amp;quot" w:hAnsi="&amp;quot"/>
          <w:color w:val="2A2A2A"/>
        </w:rPr>
        <w:t>oplantının, sosyal kooperatifçilik konusunu biraz daha pekiştirmek, tanıma uyan kooperatifleri belirlemek, sorunları saptamak, çözüm önerilerini sunmak ve bir rapor halinde ilgili kurum ve kuruluşlara sunmak amacıyla düzenlendiğini belirt</w:t>
      </w:r>
      <w:r w:rsidR="00EE00D8">
        <w:rPr>
          <w:rFonts w:ascii="&amp;quot" w:hAnsi="&amp;quot"/>
          <w:color w:val="2A2A2A"/>
        </w:rPr>
        <w:t xml:space="preserve">ti. </w:t>
      </w:r>
      <w:r>
        <w:rPr>
          <w:rFonts w:ascii="&amp;quot" w:hAnsi="&amp;quot"/>
          <w:color w:val="2A2A2A"/>
        </w:rPr>
        <w:t>Doğrusu doğru tanıma uyduğunu düşündüğümüz kooperatifleri seçmeye çalışırken epey zorlandık. Henüz daha yolun henüz başındayız. O nedenle toplantımızın, ülkemizdeki sosyal kooperatiflerin varlığı konusunda önemli bir veri tabanı oluşturmasını, sosyal kooperatifçiliğin gündemde tutulma</w:t>
      </w:r>
      <w:r w:rsidR="00EE00D8">
        <w:rPr>
          <w:rFonts w:ascii="&amp;quot" w:hAnsi="&amp;quot"/>
          <w:color w:val="2A2A2A"/>
        </w:rPr>
        <w:t xml:space="preserve">sına katkı sunmasını diliyorum dedi. </w:t>
      </w:r>
    </w:p>
    <w:p w:rsidR="006A51AC" w:rsidRDefault="00EE00D8" w:rsidP="00EE00D8">
      <w:pPr>
        <w:pStyle w:val="NormalWeb"/>
        <w:spacing w:before="0" w:beforeAutospacing="0" w:after="300" w:afterAutospacing="0" w:line="390" w:lineRule="atLeast"/>
        <w:jc w:val="both"/>
        <w:rPr>
          <w:rFonts w:ascii="&amp;quot" w:hAnsi="&amp;quot"/>
          <w:color w:val="2A2A2A"/>
        </w:rPr>
      </w:pPr>
      <w:r>
        <w:rPr>
          <w:rFonts w:ascii="&amp;quot" w:hAnsi="&amp;quot"/>
          <w:color w:val="2A2A2A"/>
        </w:rPr>
        <w:t xml:space="preserve">Toplantıda bir konuşma yapan </w:t>
      </w:r>
      <w:r w:rsidR="006A51AC">
        <w:rPr>
          <w:rFonts w:ascii="&amp;quot" w:hAnsi="&amp;quot"/>
          <w:color w:val="2A2A2A"/>
        </w:rPr>
        <w:t xml:space="preserve">Türkiye Milli Kooperatifler Birliği </w:t>
      </w:r>
      <w:r>
        <w:rPr>
          <w:rFonts w:ascii="&amp;quot" w:hAnsi="&amp;quot"/>
          <w:color w:val="2A2A2A"/>
        </w:rPr>
        <w:t>Başkanımız</w:t>
      </w:r>
      <w:r w:rsidR="006A51AC">
        <w:rPr>
          <w:rFonts w:ascii="&amp;quot" w:hAnsi="&amp;quot"/>
          <w:color w:val="2A2A2A"/>
        </w:rPr>
        <w:t xml:space="preserve"> Muammer Niksarlı, kooperatiflerin yaşadığı hukuki ve mali sorunlardan söz etti, bunların aşılması konusunda ayrışarak değil, bütünleşerek üstesinden gelinebileceğine işaret etti.</w:t>
      </w:r>
      <w:r>
        <w:rPr>
          <w:rFonts w:ascii="&amp;quot" w:hAnsi="&amp;quot"/>
          <w:color w:val="2A2A2A"/>
        </w:rPr>
        <w:t xml:space="preserve"> </w:t>
      </w:r>
      <w:r w:rsidR="006A51AC">
        <w:rPr>
          <w:rFonts w:ascii="&amp;quot" w:hAnsi="&amp;quot"/>
          <w:color w:val="2A2A2A"/>
        </w:rPr>
        <w:t>Ülke genelinde aynı amaçla kurulan 30 çeşit dolayında kooperatif bulunurken, Almanya'da bu sayının sadece beş, altı olduğunun altını çiz</w:t>
      </w:r>
      <w:r>
        <w:rPr>
          <w:rFonts w:ascii="&amp;quot" w:hAnsi="&amp;quot"/>
          <w:color w:val="2A2A2A"/>
        </w:rPr>
        <w:t xml:space="preserve">di. </w:t>
      </w:r>
      <w:r w:rsidR="006A51AC">
        <w:rPr>
          <w:rFonts w:ascii="&amp;quot" w:hAnsi="&amp;quot"/>
          <w:color w:val="2A2A2A"/>
        </w:rPr>
        <w:t>Ülkemizde</w:t>
      </w:r>
      <w:r w:rsidR="00421665">
        <w:rPr>
          <w:rFonts w:ascii="&amp;quot" w:hAnsi="&amp;quot"/>
          <w:color w:val="2A2A2A"/>
        </w:rPr>
        <w:t xml:space="preserve"> birkaç yıl öncesine kadar</w:t>
      </w:r>
      <w:r w:rsidR="006A51AC">
        <w:rPr>
          <w:rFonts w:ascii="&amp;quot" w:hAnsi="&amp;quot"/>
          <w:color w:val="2A2A2A"/>
        </w:rPr>
        <w:t xml:space="preserve"> </w:t>
      </w:r>
      <w:r w:rsidR="00421665">
        <w:rPr>
          <w:rFonts w:ascii="&amp;quot" w:hAnsi="&amp;quot"/>
          <w:color w:val="2A2A2A"/>
        </w:rPr>
        <w:t>80</w:t>
      </w:r>
      <w:r w:rsidR="006A51AC">
        <w:rPr>
          <w:rFonts w:ascii="&amp;quot" w:hAnsi="&amp;quot"/>
          <w:color w:val="2A2A2A"/>
        </w:rPr>
        <w:t xml:space="preserve"> bini aşkın kooperatif</w:t>
      </w:r>
      <w:r w:rsidR="00B45140">
        <w:rPr>
          <w:rFonts w:ascii="&amp;quot" w:hAnsi="&amp;quot"/>
          <w:color w:val="2A2A2A"/>
        </w:rPr>
        <w:t xml:space="preserve"> olduğu istatis</w:t>
      </w:r>
      <w:r w:rsidR="00421665">
        <w:rPr>
          <w:rFonts w:ascii="&amp;quot" w:hAnsi="&amp;quot"/>
          <w:color w:val="2A2A2A"/>
        </w:rPr>
        <w:t>tiklerde görünüyorken</w:t>
      </w:r>
      <w:r w:rsidR="006A51AC">
        <w:rPr>
          <w:rFonts w:ascii="&amp;quot" w:hAnsi="&amp;quot"/>
          <w:color w:val="2A2A2A"/>
        </w:rPr>
        <w:t xml:space="preserve"> </w:t>
      </w:r>
      <w:r w:rsidR="00421665">
        <w:rPr>
          <w:rFonts w:ascii="&amp;quot" w:hAnsi="&amp;quot"/>
          <w:color w:val="2A2A2A"/>
        </w:rPr>
        <w:t xml:space="preserve">yapılan hukuki düzenleme ile bu sayı 50 bin düzeyine inmiştir. </w:t>
      </w:r>
      <w:r w:rsidR="00D2270D">
        <w:rPr>
          <w:rFonts w:ascii="&amp;quot" w:hAnsi="&amp;quot"/>
          <w:color w:val="2A2A2A"/>
        </w:rPr>
        <w:t xml:space="preserve">“Sosyal Kooperatifler sosyal ekonominin en önemli kurumlarından biridir. Sosyal kooperatifleri ayrı bir tür olarak öne sürmek yerine bunu sosyal ekonomi içerisinde değerlendirmek daha doğru olacaktır. Ülkemizde kooperatiflerimizin güçlü olabilmesi için çok amaçlı ve çok ortaklı yapılar olması zorunludur.” dedi. </w:t>
      </w:r>
      <w:r w:rsidR="006A51AC">
        <w:rPr>
          <w:rFonts w:ascii="&amp;quot" w:hAnsi="&amp;quot"/>
          <w:color w:val="2A2A2A"/>
        </w:rPr>
        <w:t xml:space="preserve">Böyle oluşumu </w:t>
      </w:r>
      <w:r w:rsidR="006A51AC">
        <w:rPr>
          <w:rFonts w:ascii="&amp;quot" w:hAnsi="&amp;quot"/>
          <w:color w:val="2A2A2A"/>
        </w:rPr>
        <w:lastRenderedPageBreak/>
        <w:t>diğerlerinden ayrıştırarak, sorunların üstesinden gelinmez! Gelin, birlikte   Avrupa'da güçlü olan  'Sosyal Ekonomi' kooperatifçi</w:t>
      </w:r>
      <w:r>
        <w:rPr>
          <w:rFonts w:ascii="&amp;quot" w:hAnsi="&amp;quot"/>
          <w:color w:val="2A2A2A"/>
        </w:rPr>
        <w:t xml:space="preserve">liği konusunda mücadele edelim dedi.  </w:t>
      </w:r>
    </w:p>
    <w:p w:rsidR="00C52019" w:rsidRDefault="00C52019" w:rsidP="006A51AC"/>
    <w:sectPr w:rsidR="00C52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19"/>
    <w:rsid w:val="000E1E40"/>
    <w:rsid w:val="001B0907"/>
    <w:rsid w:val="003003AD"/>
    <w:rsid w:val="00421665"/>
    <w:rsid w:val="006A51AC"/>
    <w:rsid w:val="007C4A50"/>
    <w:rsid w:val="00967542"/>
    <w:rsid w:val="00B23961"/>
    <w:rsid w:val="00B45140"/>
    <w:rsid w:val="00C52019"/>
    <w:rsid w:val="00D2270D"/>
    <w:rsid w:val="00DD160D"/>
    <w:rsid w:val="00EE0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51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51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414</Words>
  <Characters>2362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 58</dc:creator>
  <cp:keywords/>
  <dc:description/>
  <cp:lastModifiedBy>USER-PC (user)</cp:lastModifiedBy>
  <cp:revision>9</cp:revision>
  <dcterms:created xsi:type="dcterms:W3CDTF">2019-12-30T10:48:00Z</dcterms:created>
  <dcterms:modified xsi:type="dcterms:W3CDTF">2019-12-31T08:33:00Z</dcterms:modified>
</cp:coreProperties>
</file>