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97F" w:rsidRPr="00616D45" w:rsidRDefault="0007197F" w:rsidP="00E11020">
      <w:pPr>
        <w:pStyle w:val="Balk2"/>
        <w:shd w:val="clear" w:color="auto" w:fill="FFFFFF"/>
        <w:spacing w:before="0" w:after="300" w:line="420" w:lineRule="atLeast"/>
        <w:jc w:val="center"/>
        <w:textAlignment w:val="baseline"/>
        <w:rPr>
          <w:rFonts w:ascii="Tahoma" w:hAnsi="Tahoma" w:cs="Tahoma"/>
          <w:color w:val="0070C0"/>
          <w:sz w:val="48"/>
          <w:szCs w:val="48"/>
          <w:lang w:val="tr-TR"/>
        </w:rPr>
      </w:pPr>
      <w:r w:rsidRPr="00616D45">
        <w:rPr>
          <w:rFonts w:ascii="Tahoma" w:hAnsi="Tahoma" w:cs="Tahoma"/>
          <w:color w:val="0070C0"/>
          <w:sz w:val="48"/>
          <w:szCs w:val="48"/>
          <w:lang w:val="tr-TR"/>
        </w:rPr>
        <w:t>AB üye</w:t>
      </w:r>
      <w:r w:rsidR="00E11020" w:rsidRPr="00616D45">
        <w:rPr>
          <w:rFonts w:ascii="Tahoma" w:hAnsi="Tahoma" w:cs="Tahoma"/>
          <w:color w:val="0070C0"/>
          <w:sz w:val="48"/>
          <w:szCs w:val="48"/>
          <w:lang w:val="tr-TR"/>
        </w:rPr>
        <w:t>si</w:t>
      </w:r>
      <w:r w:rsidRPr="00616D45">
        <w:rPr>
          <w:rFonts w:ascii="Tahoma" w:hAnsi="Tahoma" w:cs="Tahoma"/>
          <w:color w:val="0070C0"/>
          <w:sz w:val="48"/>
          <w:szCs w:val="48"/>
          <w:lang w:val="tr-TR"/>
        </w:rPr>
        <w:t xml:space="preserve"> Devletlerden Sosyal Ekonomiyi daha güçlü biçimde </w:t>
      </w:r>
      <w:r w:rsidR="00E11020" w:rsidRPr="00616D45">
        <w:rPr>
          <w:rFonts w:ascii="Tahoma" w:hAnsi="Tahoma" w:cs="Tahoma"/>
          <w:color w:val="0070C0"/>
          <w:sz w:val="48"/>
          <w:szCs w:val="48"/>
          <w:lang w:val="tr-TR"/>
        </w:rPr>
        <w:t>tanımaları</w:t>
      </w:r>
      <w:r w:rsidRPr="00616D45">
        <w:rPr>
          <w:rFonts w:ascii="Tahoma" w:hAnsi="Tahoma" w:cs="Tahoma"/>
          <w:color w:val="0070C0"/>
          <w:sz w:val="48"/>
          <w:szCs w:val="48"/>
          <w:lang w:val="tr-TR"/>
        </w:rPr>
        <w:t xml:space="preserve"> iste</w:t>
      </w:r>
      <w:r w:rsidR="00E11020" w:rsidRPr="00616D45">
        <w:rPr>
          <w:rFonts w:ascii="Tahoma" w:hAnsi="Tahoma" w:cs="Tahoma"/>
          <w:color w:val="0070C0"/>
          <w:sz w:val="48"/>
          <w:szCs w:val="48"/>
          <w:lang w:val="tr-TR"/>
        </w:rPr>
        <w:t>n</w:t>
      </w:r>
      <w:r w:rsidR="00616D45" w:rsidRPr="00616D45">
        <w:rPr>
          <w:rFonts w:ascii="Tahoma" w:hAnsi="Tahoma" w:cs="Tahoma"/>
          <w:color w:val="0070C0"/>
          <w:sz w:val="48"/>
          <w:szCs w:val="48"/>
          <w:lang w:val="tr-TR"/>
        </w:rPr>
        <w:t>il</w:t>
      </w:r>
      <w:r w:rsidRPr="00616D45">
        <w:rPr>
          <w:rFonts w:ascii="Tahoma" w:hAnsi="Tahoma" w:cs="Tahoma"/>
          <w:color w:val="0070C0"/>
          <w:sz w:val="48"/>
          <w:szCs w:val="48"/>
          <w:lang w:val="tr-TR"/>
        </w:rPr>
        <w:t>di</w:t>
      </w:r>
    </w:p>
    <w:p w:rsidR="0007197F" w:rsidRDefault="0007197F" w:rsidP="00E11020">
      <w:pPr>
        <w:shd w:val="clear" w:color="auto" w:fill="FFFFFF"/>
        <w:jc w:val="center"/>
        <w:textAlignment w:val="baseline"/>
        <w:rPr>
          <w:rFonts w:ascii="inherit" w:hAnsi="inherit"/>
          <w:color w:val="333333"/>
          <w:sz w:val="20"/>
          <w:szCs w:val="20"/>
        </w:rPr>
      </w:pPr>
      <w:r>
        <w:rPr>
          <w:rFonts w:ascii="inherit" w:hAnsi="inherit"/>
          <w:noProof/>
          <w:color w:val="333333"/>
          <w:sz w:val="20"/>
          <w:szCs w:val="20"/>
          <w:bdr w:val="none" w:sz="0" w:space="0" w:color="auto" w:frame="1"/>
          <w:lang w:val="tr-TR" w:eastAsia="tr-TR"/>
        </w:rPr>
        <w:drawing>
          <wp:inline distT="0" distB="0" distL="0" distR="0" wp14:anchorId="1290E354" wp14:editId="5B6DD239">
            <wp:extent cx="4524375" cy="2286000"/>
            <wp:effectExtent l="0" t="0" r="9525" b="0"/>
            <wp:docPr id="1" name="Resim 1" descr="https://coopseurope.coop/sites/default/files/styles/main_image/public/15311576_10202374729926285_1639980818_o_0.jpg?itok=iZhdLph0">
              <a:hlinkClick xmlns:a="http://schemas.openxmlformats.org/drawingml/2006/main" r:id="rId8" tooltip="&quot;Member States call for increased recognition of Social Economy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opseurope.coop/sites/default/files/styles/main_image/public/15311576_10202374729926285_1639980818_o_0.jpg?itok=iZhdLph0">
                      <a:hlinkClick r:id="rId8" tooltip="&quot;Member States call for increased recognition of Social Economy &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2286000"/>
                    </a:xfrm>
                    <a:prstGeom prst="rect">
                      <a:avLst/>
                    </a:prstGeom>
                    <a:noFill/>
                    <a:ln>
                      <a:noFill/>
                    </a:ln>
                  </pic:spPr>
                </pic:pic>
              </a:graphicData>
            </a:graphic>
          </wp:inline>
        </w:drawing>
      </w:r>
    </w:p>
    <w:p w:rsidR="00E11020" w:rsidRDefault="00E11020" w:rsidP="00E11020">
      <w:pPr>
        <w:pStyle w:val="NormalWeb"/>
        <w:numPr>
          <w:ilvl w:val="0"/>
          <w:numId w:val="11"/>
        </w:numPr>
        <w:shd w:val="clear" w:color="auto" w:fill="FFFFFF"/>
        <w:spacing w:before="0" w:beforeAutospacing="0" w:after="0" w:afterAutospacing="0"/>
        <w:textAlignment w:val="baseline"/>
        <w:rPr>
          <w:rStyle w:val="Gl"/>
          <w:rFonts w:ascii="Tahoma" w:hAnsi="Tahoma" w:cs="Tahoma"/>
          <w:color w:val="333333"/>
          <w:sz w:val="28"/>
          <w:szCs w:val="28"/>
          <w:bdr w:val="none" w:sz="0" w:space="0" w:color="auto" w:frame="1"/>
        </w:rPr>
      </w:pPr>
      <w:r w:rsidRPr="00E11020">
        <w:rPr>
          <w:rStyle w:val="Gl"/>
          <w:rFonts w:ascii="Tahoma" w:hAnsi="Tahoma" w:cs="Tahoma"/>
          <w:color w:val="333333"/>
          <w:sz w:val="28"/>
          <w:szCs w:val="28"/>
          <w:bdr w:val="none" w:sz="0" w:space="0" w:color="auto" w:frame="1"/>
        </w:rPr>
        <w:t xml:space="preserve">10 Avrupa Birliği üyesi Devlet, Bratislava Bildirisini imzalayarak AB’ye üye devletlerden Sosyal Ekonominin önemini daha güçlü bir biçimde tanımalarını </w:t>
      </w:r>
      <w:r w:rsidR="0016223E">
        <w:rPr>
          <w:rStyle w:val="Gl"/>
          <w:rFonts w:ascii="Tahoma" w:hAnsi="Tahoma" w:cs="Tahoma"/>
          <w:color w:val="333333"/>
          <w:sz w:val="28"/>
          <w:szCs w:val="28"/>
          <w:bdr w:val="none" w:sz="0" w:space="0" w:color="auto" w:frame="1"/>
        </w:rPr>
        <w:t xml:space="preserve">ve </w:t>
      </w:r>
      <w:r w:rsidR="0016223E" w:rsidRPr="00E11020">
        <w:rPr>
          <w:rStyle w:val="Gl"/>
          <w:rFonts w:ascii="Tahoma" w:hAnsi="Tahoma" w:cs="Tahoma"/>
          <w:color w:val="333333"/>
          <w:sz w:val="28"/>
          <w:szCs w:val="28"/>
          <w:bdr w:val="none" w:sz="0" w:space="0" w:color="auto" w:frame="1"/>
        </w:rPr>
        <w:t xml:space="preserve">2016 GECES Raporu tavsiyelerini kullanmalarını </w:t>
      </w:r>
      <w:r w:rsidRPr="00E11020">
        <w:rPr>
          <w:rStyle w:val="Gl"/>
          <w:rFonts w:ascii="Tahoma" w:hAnsi="Tahoma" w:cs="Tahoma"/>
          <w:color w:val="333333"/>
          <w:sz w:val="28"/>
          <w:szCs w:val="28"/>
          <w:bdr w:val="none" w:sz="0" w:space="0" w:color="auto" w:frame="1"/>
        </w:rPr>
        <w:t xml:space="preserve">istedi.  </w:t>
      </w:r>
    </w:p>
    <w:p w:rsidR="00E11020" w:rsidRPr="00E11020" w:rsidRDefault="00E11020" w:rsidP="00E11020">
      <w:pPr>
        <w:pStyle w:val="NormalWeb"/>
        <w:numPr>
          <w:ilvl w:val="0"/>
          <w:numId w:val="11"/>
        </w:numPr>
        <w:shd w:val="clear" w:color="auto" w:fill="FFFFFF"/>
        <w:spacing w:before="0" w:beforeAutospacing="0" w:after="0" w:afterAutospacing="0"/>
        <w:textAlignment w:val="baseline"/>
        <w:rPr>
          <w:rStyle w:val="Gl"/>
          <w:rFonts w:ascii="Tahoma" w:hAnsi="Tahoma" w:cs="Tahoma"/>
          <w:color w:val="333333"/>
          <w:sz w:val="28"/>
          <w:szCs w:val="28"/>
          <w:bdr w:val="none" w:sz="0" w:space="0" w:color="auto" w:frame="1"/>
        </w:rPr>
      </w:pPr>
      <w:r w:rsidRPr="00E11020">
        <w:rPr>
          <w:rStyle w:val="Gl"/>
          <w:rFonts w:ascii="Tahoma" w:hAnsi="Tahoma" w:cs="Tahoma"/>
          <w:color w:val="333333"/>
          <w:sz w:val="28"/>
          <w:szCs w:val="28"/>
          <w:bdr w:val="none" w:sz="0" w:space="0" w:color="auto" w:frame="1"/>
        </w:rPr>
        <w:t>GECES Raporu,</w:t>
      </w:r>
      <w:r w:rsidR="0016223E">
        <w:rPr>
          <w:rStyle w:val="Gl"/>
          <w:rFonts w:ascii="Tahoma" w:hAnsi="Tahoma" w:cs="Tahoma"/>
          <w:color w:val="333333"/>
          <w:sz w:val="28"/>
          <w:szCs w:val="28"/>
          <w:bdr w:val="none" w:sz="0" w:space="0" w:color="auto" w:frame="1"/>
        </w:rPr>
        <w:t xml:space="preserve"> </w:t>
      </w:r>
      <w:r w:rsidR="0016223E" w:rsidRPr="00E11020">
        <w:rPr>
          <w:rStyle w:val="Gl"/>
          <w:rFonts w:ascii="Tahoma" w:hAnsi="Tahoma" w:cs="Tahoma"/>
          <w:color w:val="333333"/>
          <w:sz w:val="28"/>
          <w:szCs w:val="28"/>
          <w:bdr w:val="none" w:sz="0" w:space="0" w:color="auto" w:frame="1"/>
        </w:rPr>
        <w:t xml:space="preserve">Kooperatifler Avrupa’nın da katkıda bulunduğu </w:t>
      </w:r>
      <w:r w:rsidRPr="00E11020">
        <w:rPr>
          <w:rStyle w:val="Gl"/>
          <w:rFonts w:ascii="Tahoma" w:hAnsi="Tahoma" w:cs="Tahoma"/>
          <w:color w:val="333333"/>
          <w:sz w:val="28"/>
          <w:szCs w:val="28"/>
          <w:bdr w:val="none" w:sz="0" w:space="0" w:color="auto" w:frame="1"/>
        </w:rPr>
        <w:t xml:space="preserve">sosyal işletmecilik konusunda uzmanlar ekibi tarafından hazırlanmış teknik </w:t>
      </w:r>
      <w:r w:rsidR="0016223E" w:rsidRPr="00E11020">
        <w:rPr>
          <w:rStyle w:val="Gl"/>
          <w:rFonts w:ascii="Tahoma" w:hAnsi="Tahoma" w:cs="Tahoma"/>
          <w:color w:val="333333"/>
          <w:sz w:val="28"/>
          <w:szCs w:val="28"/>
          <w:bdr w:val="none" w:sz="0" w:space="0" w:color="auto" w:frame="1"/>
        </w:rPr>
        <w:t xml:space="preserve">bir </w:t>
      </w:r>
      <w:r w:rsidRPr="00E11020">
        <w:rPr>
          <w:rStyle w:val="Gl"/>
          <w:rFonts w:ascii="Tahoma" w:hAnsi="Tahoma" w:cs="Tahoma"/>
          <w:color w:val="333333"/>
          <w:sz w:val="28"/>
          <w:szCs w:val="28"/>
          <w:bdr w:val="none" w:sz="0" w:space="0" w:color="auto" w:frame="1"/>
        </w:rPr>
        <w:t>rapor</w:t>
      </w:r>
      <w:r>
        <w:rPr>
          <w:rStyle w:val="Gl"/>
          <w:rFonts w:ascii="Tahoma" w:hAnsi="Tahoma" w:cs="Tahoma"/>
          <w:color w:val="333333"/>
          <w:sz w:val="28"/>
          <w:szCs w:val="28"/>
          <w:bdr w:val="none" w:sz="0" w:space="0" w:color="auto" w:frame="1"/>
        </w:rPr>
        <w:t>.</w:t>
      </w:r>
    </w:p>
    <w:p w:rsidR="00E11020" w:rsidRDefault="00E11020" w:rsidP="0007197F">
      <w:pPr>
        <w:pStyle w:val="NormalWeb"/>
        <w:shd w:val="clear" w:color="auto" w:fill="FFFFFF"/>
        <w:spacing w:before="0" w:beforeAutospacing="0" w:after="0" w:afterAutospacing="0"/>
        <w:textAlignment w:val="baseline"/>
        <w:rPr>
          <w:rStyle w:val="Gl"/>
          <w:rFonts w:ascii="inherit" w:hAnsi="inherit" w:cs="Arial"/>
          <w:color w:val="333333"/>
          <w:sz w:val="20"/>
          <w:szCs w:val="20"/>
          <w:bdr w:val="none" w:sz="0" w:space="0" w:color="auto" w:frame="1"/>
        </w:rPr>
      </w:pPr>
    </w:p>
    <w:p w:rsidR="00A669C0" w:rsidRDefault="00A669C0" w:rsidP="00A669C0">
      <w:pPr>
        <w:pStyle w:val="NormalWeb"/>
        <w:shd w:val="clear" w:color="auto" w:fill="FFFFFF"/>
        <w:spacing w:before="0" w:beforeAutospacing="0" w:after="0" w:afterAutospacing="0"/>
        <w:jc w:val="left"/>
        <w:textAlignment w:val="baseline"/>
        <w:rPr>
          <w:rFonts w:ascii="Tahoma" w:hAnsi="Tahoma" w:cs="Tahoma"/>
          <w:color w:val="333333"/>
        </w:rPr>
      </w:pPr>
      <w:r w:rsidRPr="00A669C0">
        <w:rPr>
          <w:rFonts w:ascii="Tahoma" w:hAnsi="Tahoma" w:cs="Tahoma"/>
          <w:color w:val="333333"/>
        </w:rPr>
        <w:t xml:space="preserve">1 Aralık 2016 tarihinde </w:t>
      </w:r>
      <w:r w:rsidR="00796255">
        <w:rPr>
          <w:rFonts w:ascii="Tahoma" w:hAnsi="Tahoma" w:cs="Tahoma"/>
          <w:color w:val="333333"/>
        </w:rPr>
        <w:t xml:space="preserve">Slovakya’nın başkenti </w:t>
      </w:r>
      <w:r w:rsidRPr="00A669C0">
        <w:rPr>
          <w:rFonts w:ascii="Tahoma" w:hAnsi="Tahoma" w:cs="Tahoma"/>
          <w:color w:val="333333"/>
        </w:rPr>
        <w:t xml:space="preserve">Bratislava’da yapılan </w:t>
      </w:r>
      <w:r w:rsidRPr="00A669C0">
        <w:rPr>
          <w:rFonts w:ascii="Tahoma" w:hAnsi="Tahoma" w:cs="Tahoma"/>
          <w:color w:val="333333"/>
          <w:u w:val="single"/>
        </w:rPr>
        <w:t>Sosyal Ekonomi Uluslararası Konferansı’</w:t>
      </w:r>
      <w:r w:rsidRPr="00A669C0">
        <w:rPr>
          <w:rFonts w:ascii="Tahoma" w:hAnsi="Tahoma" w:cs="Tahoma"/>
          <w:color w:val="333333"/>
        </w:rPr>
        <w:t>na</w:t>
      </w:r>
      <w:r>
        <w:rPr>
          <w:rFonts w:ascii="Tahoma" w:hAnsi="Tahoma" w:cs="Tahoma"/>
          <w:color w:val="333333"/>
        </w:rPr>
        <w:t xml:space="preserve"> </w:t>
      </w:r>
      <w:r w:rsidRPr="00A669C0">
        <w:rPr>
          <w:rFonts w:ascii="Tahoma" w:hAnsi="Tahoma" w:cs="Tahoma"/>
          <w:color w:val="333333"/>
        </w:rPr>
        <w:t>sunulan bildiri ayrıca</w:t>
      </w:r>
      <w:r>
        <w:rPr>
          <w:rFonts w:ascii="Tahoma" w:hAnsi="Tahoma" w:cs="Tahoma"/>
          <w:color w:val="333333"/>
        </w:rPr>
        <w:t xml:space="preserve"> üye Devletlerden sosyal ekonomi ile ilgili yasal ve finansal araçların da </w:t>
      </w:r>
      <w:r w:rsidRPr="00A669C0">
        <w:rPr>
          <w:rFonts w:ascii="Tahoma" w:hAnsi="Tahoma" w:cs="Tahoma"/>
          <w:color w:val="333333"/>
        </w:rPr>
        <w:t>iyileştirilerek</w:t>
      </w:r>
      <w:r>
        <w:rPr>
          <w:rFonts w:ascii="Tahoma" w:hAnsi="Tahoma" w:cs="Tahoma"/>
          <w:color w:val="333333"/>
        </w:rPr>
        <w:t xml:space="preserve"> sosyal ekonominin gelişeceği bir ortam hazırlanmasını ve istihdam yaratmaya ve sosyal inovasyona katkılarının artırılmasını istedi.</w:t>
      </w:r>
    </w:p>
    <w:p w:rsidR="00A669C0" w:rsidRDefault="00A669C0" w:rsidP="0007197F">
      <w:pPr>
        <w:pStyle w:val="NormalWeb"/>
        <w:shd w:val="clear" w:color="auto" w:fill="FFFFFF"/>
        <w:spacing w:before="0" w:beforeAutospacing="0" w:after="0" w:afterAutospacing="0"/>
        <w:textAlignment w:val="baseline"/>
        <w:rPr>
          <w:rFonts w:ascii="Tahoma" w:hAnsi="Tahoma" w:cs="Tahoma"/>
          <w:color w:val="333333"/>
        </w:rPr>
      </w:pPr>
    </w:p>
    <w:p w:rsidR="00796255" w:rsidRDefault="00A669C0" w:rsidP="0007197F">
      <w:pPr>
        <w:pStyle w:val="NormalWeb"/>
        <w:shd w:val="clear" w:color="auto" w:fill="FFFFFF"/>
        <w:spacing w:before="0" w:beforeAutospacing="0" w:after="0" w:afterAutospacing="0"/>
        <w:textAlignment w:val="baseline"/>
        <w:rPr>
          <w:rFonts w:ascii="Tahoma" w:hAnsi="Tahoma" w:cs="Tahoma"/>
          <w:color w:val="333333"/>
        </w:rPr>
      </w:pPr>
      <w:r>
        <w:rPr>
          <w:rFonts w:ascii="Tahoma" w:hAnsi="Tahoma" w:cs="Tahoma"/>
          <w:color w:val="333333"/>
        </w:rPr>
        <w:t>Kooperatifler Avrupa bu bildiriyi memnunlukla karşıladığını belirterek, özellikle Kooperatifler Avrupa’</w:t>
      </w:r>
      <w:r w:rsidR="00796255">
        <w:rPr>
          <w:rFonts w:ascii="Tahoma" w:hAnsi="Tahoma" w:cs="Tahoma"/>
          <w:color w:val="333333"/>
        </w:rPr>
        <w:t xml:space="preserve">nın da katkıda bulunduğu GECES </w:t>
      </w:r>
      <w:r>
        <w:rPr>
          <w:rFonts w:ascii="Tahoma" w:hAnsi="Tahoma" w:cs="Tahoma"/>
          <w:color w:val="333333"/>
        </w:rPr>
        <w:t>Sosya</w:t>
      </w:r>
      <w:r w:rsidR="00796255">
        <w:rPr>
          <w:rFonts w:ascii="Tahoma" w:hAnsi="Tahoma" w:cs="Tahoma"/>
          <w:color w:val="333333"/>
        </w:rPr>
        <w:t xml:space="preserve">l Girişimcilik Uzmanlar Raporu’na atıfta bulunulmasından memnun olunduğunu belirtti. 15 Kasım 2016 tarihli bu GECES raporu, aralarında Kooperatifler Avrupa’nın da bulunduğu geniş kapsamlı paydaşların katkıları ile hazırlanmıştı. Kooperatifler Avrupa raporda yer alan kooperatifler ve </w:t>
      </w:r>
      <w:proofErr w:type="spellStart"/>
      <w:r w:rsidR="00796255">
        <w:rPr>
          <w:rFonts w:ascii="Tahoma" w:hAnsi="Tahoma" w:cs="Tahoma"/>
          <w:color w:val="333333"/>
        </w:rPr>
        <w:t>mütüellerle</w:t>
      </w:r>
      <w:proofErr w:type="spellEnd"/>
      <w:r w:rsidR="00796255">
        <w:rPr>
          <w:rFonts w:ascii="Tahoma" w:hAnsi="Tahoma" w:cs="Tahoma"/>
          <w:color w:val="333333"/>
        </w:rPr>
        <w:t xml:space="preserve"> ilgili yasal düzenlemelere ilişkin özel bir paragrafa yer verilmesinden de memnunluk duyduğunu belirtti. Kooperatifler Avrupa Direktörü </w:t>
      </w:r>
      <w:proofErr w:type="spellStart"/>
      <w:r w:rsidR="00796255">
        <w:rPr>
          <w:rFonts w:ascii="Tahoma" w:hAnsi="Tahoma" w:cs="Tahoma"/>
          <w:color w:val="333333"/>
        </w:rPr>
        <w:t>Agnes</w:t>
      </w:r>
      <w:proofErr w:type="spellEnd"/>
      <w:r w:rsidR="00796255">
        <w:rPr>
          <w:rFonts w:ascii="Tahoma" w:hAnsi="Tahoma" w:cs="Tahoma"/>
          <w:color w:val="333333"/>
        </w:rPr>
        <w:t xml:space="preserve"> </w:t>
      </w:r>
      <w:proofErr w:type="spellStart"/>
      <w:r w:rsidR="00796255">
        <w:rPr>
          <w:rFonts w:ascii="Tahoma" w:hAnsi="Tahoma" w:cs="Tahoma"/>
          <w:color w:val="333333"/>
        </w:rPr>
        <w:t>Mathis</w:t>
      </w:r>
      <w:proofErr w:type="spellEnd"/>
      <w:r w:rsidR="00796255">
        <w:rPr>
          <w:rFonts w:ascii="Tahoma" w:hAnsi="Tahoma" w:cs="Tahoma"/>
          <w:color w:val="333333"/>
        </w:rPr>
        <w:t xml:space="preserve"> konuya ilişkin yaptığı açıklamada önerilen Sosyal Ekonomi ve Sosyal Girişimcilik Eylem </w:t>
      </w:r>
      <w:r w:rsidR="00616D45">
        <w:rPr>
          <w:rFonts w:ascii="Tahoma" w:hAnsi="Tahoma" w:cs="Tahoma"/>
          <w:color w:val="333333"/>
        </w:rPr>
        <w:t>Planını</w:t>
      </w:r>
      <w:bookmarkStart w:id="0" w:name="_GoBack"/>
      <w:bookmarkEnd w:id="0"/>
      <w:r w:rsidR="00796255">
        <w:rPr>
          <w:rFonts w:ascii="Tahoma" w:hAnsi="Tahoma" w:cs="Tahoma"/>
          <w:color w:val="333333"/>
        </w:rPr>
        <w:t xml:space="preserve"> da desteklediklerini bildirdi.</w:t>
      </w:r>
    </w:p>
    <w:p w:rsidR="004C112A" w:rsidRPr="00546171" w:rsidRDefault="004C112A" w:rsidP="00546171"/>
    <w:sectPr w:rsidR="004C112A" w:rsidRPr="005461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B60" w:rsidRDefault="00506B60" w:rsidP="009408B9">
      <w:pPr>
        <w:spacing w:after="0" w:line="240" w:lineRule="auto"/>
      </w:pPr>
      <w:r>
        <w:separator/>
      </w:r>
    </w:p>
  </w:endnote>
  <w:endnote w:type="continuationSeparator" w:id="0">
    <w:p w:rsidR="00506B60" w:rsidRDefault="00506B60"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B60" w:rsidRDefault="00506B60" w:rsidP="009408B9">
      <w:pPr>
        <w:spacing w:after="0" w:line="240" w:lineRule="auto"/>
      </w:pPr>
      <w:r>
        <w:separator/>
      </w:r>
    </w:p>
  </w:footnote>
  <w:footnote w:type="continuationSeparator" w:id="0">
    <w:p w:rsidR="00506B60" w:rsidRDefault="00506B60"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F01CD1"/>
    <w:multiLevelType w:val="hybridMultilevel"/>
    <w:tmpl w:val="5E50A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9"/>
  </w:num>
  <w:num w:numId="4">
    <w:abstractNumId w:val="5"/>
  </w:num>
  <w:num w:numId="5">
    <w:abstractNumId w:val="0"/>
  </w:num>
  <w:num w:numId="6">
    <w:abstractNumId w:val="7"/>
  </w:num>
  <w:num w:numId="7">
    <w:abstractNumId w:val="6"/>
  </w:num>
  <w:num w:numId="8">
    <w:abstractNumId w:val="3"/>
  </w:num>
  <w:num w:numId="9">
    <w:abstractNumId w:val="2"/>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7197F"/>
    <w:rsid w:val="000816E8"/>
    <w:rsid w:val="000C3E68"/>
    <w:rsid w:val="00104338"/>
    <w:rsid w:val="001105CD"/>
    <w:rsid w:val="0013150A"/>
    <w:rsid w:val="0016223E"/>
    <w:rsid w:val="0017201A"/>
    <w:rsid w:val="001F2AEE"/>
    <w:rsid w:val="00232C80"/>
    <w:rsid w:val="002610F1"/>
    <w:rsid w:val="002A0776"/>
    <w:rsid w:val="002E2826"/>
    <w:rsid w:val="00326998"/>
    <w:rsid w:val="003F3627"/>
    <w:rsid w:val="003F66DA"/>
    <w:rsid w:val="00425231"/>
    <w:rsid w:val="004C112A"/>
    <w:rsid w:val="00506B60"/>
    <w:rsid w:val="00546171"/>
    <w:rsid w:val="0055374D"/>
    <w:rsid w:val="005B6B65"/>
    <w:rsid w:val="005E5C45"/>
    <w:rsid w:val="00616D45"/>
    <w:rsid w:val="00704D4F"/>
    <w:rsid w:val="00796255"/>
    <w:rsid w:val="007A6DC7"/>
    <w:rsid w:val="008009D0"/>
    <w:rsid w:val="00881E77"/>
    <w:rsid w:val="008A2FC6"/>
    <w:rsid w:val="008A546B"/>
    <w:rsid w:val="009279C1"/>
    <w:rsid w:val="009408B9"/>
    <w:rsid w:val="009D6077"/>
    <w:rsid w:val="00A00BEA"/>
    <w:rsid w:val="00A65FB5"/>
    <w:rsid w:val="00A669C0"/>
    <w:rsid w:val="00B20256"/>
    <w:rsid w:val="00B839C2"/>
    <w:rsid w:val="00C87F02"/>
    <w:rsid w:val="00C954E5"/>
    <w:rsid w:val="00CE638D"/>
    <w:rsid w:val="00D029DF"/>
    <w:rsid w:val="00D8232A"/>
    <w:rsid w:val="00DD620F"/>
    <w:rsid w:val="00E11020"/>
    <w:rsid w:val="00E43171"/>
    <w:rsid w:val="00E6741D"/>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paragraph" w:styleId="Balk2">
    <w:name w:val="heading 2"/>
    <w:basedOn w:val="Normal"/>
    <w:next w:val="Normal"/>
    <w:link w:val="Balk2Char"/>
    <w:uiPriority w:val="9"/>
    <w:semiHidden/>
    <w:unhideWhenUsed/>
    <w:qFormat/>
    <w:rsid w:val="000719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character" w:customStyle="1" w:styleId="Balk2Char">
    <w:name w:val="Başlık 2 Char"/>
    <w:basedOn w:val="VarsaylanParagrafYazTipi"/>
    <w:link w:val="Balk2"/>
    <w:uiPriority w:val="9"/>
    <w:semiHidden/>
    <w:rsid w:val="0007197F"/>
    <w:rPr>
      <w:rFonts w:asciiTheme="majorHAnsi" w:eastAsiaTheme="majorEastAsia" w:hAnsiTheme="majorHAnsi" w:cstheme="majorBidi"/>
      <w:b/>
      <w:bCs/>
      <w:color w:val="4F81BD" w:themeColor="accent1"/>
      <w:sz w:val="26"/>
      <w:szCs w:val="26"/>
      <w:lang w:val="en-GB"/>
    </w:rPr>
  </w:style>
  <w:style w:type="character" w:customStyle="1" w:styleId="date-display-single">
    <w:name w:val="date-display-single"/>
    <w:basedOn w:val="VarsaylanParagrafYazTipi"/>
    <w:rsid w:val="00071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paragraph" w:styleId="Balk2">
    <w:name w:val="heading 2"/>
    <w:basedOn w:val="Normal"/>
    <w:next w:val="Normal"/>
    <w:link w:val="Balk2Char"/>
    <w:uiPriority w:val="9"/>
    <w:semiHidden/>
    <w:unhideWhenUsed/>
    <w:qFormat/>
    <w:rsid w:val="000719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character" w:customStyle="1" w:styleId="Balk2Char">
    <w:name w:val="Başlık 2 Char"/>
    <w:basedOn w:val="VarsaylanParagrafYazTipi"/>
    <w:link w:val="Balk2"/>
    <w:uiPriority w:val="9"/>
    <w:semiHidden/>
    <w:rsid w:val="0007197F"/>
    <w:rPr>
      <w:rFonts w:asciiTheme="majorHAnsi" w:eastAsiaTheme="majorEastAsia" w:hAnsiTheme="majorHAnsi" w:cstheme="majorBidi"/>
      <w:b/>
      <w:bCs/>
      <w:color w:val="4F81BD" w:themeColor="accent1"/>
      <w:sz w:val="26"/>
      <w:szCs w:val="26"/>
      <w:lang w:val="en-GB"/>
    </w:rPr>
  </w:style>
  <w:style w:type="character" w:customStyle="1" w:styleId="date-display-single">
    <w:name w:val="date-display-single"/>
    <w:basedOn w:val="VarsaylanParagrafYazTipi"/>
    <w:rsid w:val="0007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518812184">
      <w:bodyDiv w:val="1"/>
      <w:marLeft w:val="0"/>
      <w:marRight w:val="0"/>
      <w:marTop w:val="0"/>
      <w:marBottom w:val="0"/>
      <w:divBdr>
        <w:top w:val="none" w:sz="0" w:space="0" w:color="auto"/>
        <w:left w:val="none" w:sz="0" w:space="0" w:color="auto"/>
        <w:bottom w:val="none" w:sz="0" w:space="0" w:color="auto"/>
        <w:right w:val="none" w:sz="0" w:space="0" w:color="auto"/>
      </w:divBdr>
      <w:divsChild>
        <w:div w:id="1446342811">
          <w:marLeft w:val="0"/>
          <w:marRight w:val="0"/>
          <w:marTop w:val="0"/>
          <w:marBottom w:val="0"/>
          <w:divBdr>
            <w:top w:val="none" w:sz="0" w:space="0" w:color="auto"/>
            <w:left w:val="none" w:sz="0" w:space="0" w:color="auto"/>
            <w:bottom w:val="none" w:sz="0" w:space="0" w:color="auto"/>
            <w:right w:val="none" w:sz="0" w:space="0" w:color="auto"/>
          </w:divBdr>
          <w:divsChild>
            <w:div w:id="999768568">
              <w:marLeft w:val="0"/>
              <w:marRight w:val="0"/>
              <w:marTop w:val="0"/>
              <w:marBottom w:val="0"/>
              <w:divBdr>
                <w:top w:val="none" w:sz="0" w:space="0" w:color="auto"/>
                <w:left w:val="none" w:sz="0" w:space="0" w:color="auto"/>
                <w:bottom w:val="none" w:sz="0" w:space="0" w:color="auto"/>
                <w:right w:val="none" w:sz="0" w:space="0" w:color="auto"/>
              </w:divBdr>
              <w:divsChild>
                <w:div w:id="20417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3394">
          <w:marLeft w:val="0"/>
          <w:marRight w:val="0"/>
          <w:marTop w:val="0"/>
          <w:marBottom w:val="0"/>
          <w:divBdr>
            <w:top w:val="none" w:sz="0" w:space="0" w:color="auto"/>
            <w:left w:val="none" w:sz="0" w:space="0" w:color="auto"/>
            <w:bottom w:val="none" w:sz="0" w:space="0" w:color="auto"/>
            <w:right w:val="none" w:sz="0" w:space="0" w:color="auto"/>
          </w:divBdr>
          <w:divsChild>
            <w:div w:id="1387560840">
              <w:marLeft w:val="0"/>
              <w:marRight w:val="0"/>
              <w:marTop w:val="0"/>
              <w:marBottom w:val="0"/>
              <w:divBdr>
                <w:top w:val="none" w:sz="0" w:space="0" w:color="auto"/>
                <w:left w:val="none" w:sz="0" w:space="0" w:color="auto"/>
                <w:bottom w:val="none" w:sz="0" w:space="0" w:color="auto"/>
                <w:right w:val="none" w:sz="0" w:space="0" w:color="auto"/>
              </w:divBdr>
              <w:divsChild>
                <w:div w:id="5927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40026">
          <w:marLeft w:val="300"/>
          <w:marRight w:val="0"/>
          <w:marTop w:val="75"/>
          <w:marBottom w:val="0"/>
          <w:divBdr>
            <w:top w:val="none" w:sz="0" w:space="0" w:color="auto"/>
            <w:left w:val="none" w:sz="0" w:space="0" w:color="auto"/>
            <w:bottom w:val="none" w:sz="0" w:space="0" w:color="auto"/>
            <w:right w:val="none" w:sz="0" w:space="0" w:color="auto"/>
          </w:divBdr>
          <w:divsChild>
            <w:div w:id="524636264">
              <w:marLeft w:val="0"/>
              <w:marRight w:val="0"/>
              <w:marTop w:val="0"/>
              <w:marBottom w:val="0"/>
              <w:divBdr>
                <w:top w:val="none" w:sz="0" w:space="0" w:color="auto"/>
                <w:left w:val="none" w:sz="0" w:space="0" w:color="auto"/>
                <w:bottom w:val="none" w:sz="0" w:space="0" w:color="auto"/>
                <w:right w:val="none" w:sz="0" w:space="0" w:color="auto"/>
              </w:divBdr>
              <w:divsChild>
                <w:div w:id="2417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8940">
          <w:marLeft w:val="0"/>
          <w:marRight w:val="0"/>
          <w:marTop w:val="0"/>
          <w:marBottom w:val="0"/>
          <w:divBdr>
            <w:top w:val="none" w:sz="0" w:space="0" w:color="auto"/>
            <w:left w:val="none" w:sz="0" w:space="0" w:color="auto"/>
            <w:bottom w:val="none" w:sz="0" w:space="0" w:color="auto"/>
            <w:right w:val="none" w:sz="0" w:space="0" w:color="auto"/>
          </w:divBdr>
          <w:divsChild>
            <w:div w:id="1531068050">
              <w:marLeft w:val="0"/>
              <w:marRight w:val="0"/>
              <w:marTop w:val="0"/>
              <w:marBottom w:val="0"/>
              <w:divBdr>
                <w:top w:val="none" w:sz="0" w:space="0" w:color="auto"/>
                <w:left w:val="none" w:sz="0" w:space="0" w:color="auto"/>
                <w:bottom w:val="none" w:sz="0" w:space="0" w:color="auto"/>
                <w:right w:val="none" w:sz="0" w:space="0" w:color="auto"/>
              </w:divBdr>
              <w:divsChild>
                <w:div w:id="3594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opseurope.coop/sites/default/files/15311576_10202374729926285_1639980818_o_0.jp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224</Words>
  <Characters>1283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3</cp:revision>
  <cp:lastPrinted>2016-04-04T08:22:00Z</cp:lastPrinted>
  <dcterms:created xsi:type="dcterms:W3CDTF">2016-12-02T09:39:00Z</dcterms:created>
  <dcterms:modified xsi:type="dcterms:W3CDTF">2016-12-02T10:47:00Z</dcterms:modified>
</cp:coreProperties>
</file>