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0" w:rsidRDefault="00DC3A90" w:rsidP="00DC3A90">
      <w:pPr>
        <w:tabs>
          <w:tab w:val="left" w:pos="0"/>
        </w:tabs>
        <w:ind w:left="0" w:firstLine="0"/>
        <w:rPr>
          <w:b/>
          <w:sz w:val="32"/>
          <w:szCs w:val="32"/>
        </w:rPr>
      </w:pPr>
    </w:p>
    <w:p w:rsidR="00DC3A90" w:rsidRDefault="00B610FD" w:rsidP="00EF59F5">
      <w:pPr>
        <w:tabs>
          <w:tab w:val="left" w:pos="0"/>
        </w:tabs>
        <w:ind w:left="0" w:firstLine="0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F421A" wp14:editId="1587ABE0">
            <wp:simplePos x="0" y="0"/>
            <wp:positionH relativeFrom="margin">
              <wp:posOffset>2794635</wp:posOffset>
            </wp:positionH>
            <wp:positionV relativeFrom="paragraph">
              <wp:posOffset>22860</wp:posOffset>
            </wp:positionV>
            <wp:extent cx="1762125" cy="1676400"/>
            <wp:effectExtent l="0" t="0" r="9525" b="0"/>
            <wp:wrapSquare wrapText="bothSides"/>
            <wp:docPr id="1" name="Resim 1" descr="http://www.chinacoop.coop/images/cn/logo_coop_a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coop.coop/images/cn/logo_coop_abou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9B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34.25pt">
            <v:imagedata r:id="rId10" o:title="search"/>
          </v:shape>
        </w:pict>
      </w:r>
      <w:r w:rsidR="00DC3A90">
        <w:rPr>
          <w:b/>
          <w:sz w:val="32"/>
          <w:szCs w:val="32"/>
        </w:rPr>
        <w:br w:type="textWrapping" w:clear="all"/>
      </w:r>
    </w:p>
    <w:p w:rsidR="00435FBC" w:rsidRDefault="00EF59F5" w:rsidP="00EF59F5">
      <w:pPr>
        <w:tabs>
          <w:tab w:val="left" w:pos="0"/>
        </w:tabs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TÜRKİYE KOOP</w:t>
      </w:r>
      <w:r w:rsidR="00435FBC" w:rsidRPr="00435FBC">
        <w:rPr>
          <w:b/>
          <w:sz w:val="32"/>
          <w:szCs w:val="32"/>
        </w:rPr>
        <w:t xml:space="preserve">, Çin Tedarik ve Pazarlama Kooperatifleri Ulusal Federasyonu üst düzey yöneticileri ile </w:t>
      </w:r>
      <w:r w:rsidR="00B610FD">
        <w:rPr>
          <w:b/>
          <w:sz w:val="32"/>
          <w:szCs w:val="32"/>
        </w:rPr>
        <w:t>dışalım-dışsatım</w:t>
      </w:r>
      <w:r w:rsidR="00435FBC" w:rsidRPr="00435FBC">
        <w:rPr>
          <w:b/>
          <w:sz w:val="32"/>
          <w:szCs w:val="32"/>
        </w:rPr>
        <w:t xml:space="preserve"> kapasitesi olan Türk Kooperatiflerinin yöneticilerini bir araya getiriyor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435FBC" w:rsidRDefault="00435FBC" w:rsidP="00435FBC">
      <w:pPr>
        <w:tabs>
          <w:tab w:val="left" w:pos="0"/>
        </w:tabs>
        <w:ind w:left="0" w:firstLine="0"/>
        <w:jc w:val="left"/>
        <w:rPr>
          <w:b/>
          <w:sz w:val="32"/>
          <w:szCs w:val="32"/>
        </w:rPr>
      </w:pPr>
    </w:p>
    <w:p w:rsidR="00435FBC" w:rsidRDefault="00435FBC" w:rsidP="00435FBC">
      <w:pPr>
        <w:pStyle w:val="ListeParagraf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Eylül 2015 tarihinde Ankara’da yapılacak toplantıya Çin Kooperatifleri Ulusal Federasyonu Başkanı Bayan </w:t>
      </w:r>
      <w:proofErr w:type="spellStart"/>
      <w:r>
        <w:rPr>
          <w:b/>
          <w:sz w:val="32"/>
          <w:szCs w:val="32"/>
        </w:rPr>
        <w:t>Wang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Xia</w:t>
      </w:r>
      <w:proofErr w:type="spellEnd"/>
      <w:r>
        <w:rPr>
          <w:b/>
          <w:sz w:val="32"/>
          <w:szCs w:val="32"/>
        </w:rPr>
        <w:t xml:space="preserve"> ile birlikte 7 üst düzey yöneticisi katılacak. </w:t>
      </w:r>
    </w:p>
    <w:p w:rsidR="00435FBC" w:rsidRDefault="00EF59F5" w:rsidP="00435FBC">
      <w:pPr>
        <w:pStyle w:val="ListeParagraf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TÜRKİYE KOOP</w:t>
      </w:r>
      <w:r w:rsidR="00435FBC">
        <w:rPr>
          <w:b/>
          <w:sz w:val="32"/>
          <w:szCs w:val="32"/>
        </w:rPr>
        <w:t xml:space="preserve"> Başkanı Niksarlı bu toplantıya, Çin’e yüklü miktarda mal satabilecek ve Çin’den mal alabilecek kooperatif birliklerinin üst düzey </w:t>
      </w:r>
      <w:r w:rsidR="00462EE9">
        <w:rPr>
          <w:b/>
          <w:sz w:val="32"/>
          <w:szCs w:val="32"/>
        </w:rPr>
        <w:t>yöneticilerini da</w:t>
      </w:r>
      <w:r w:rsidR="00435FBC" w:rsidRPr="00435FBC">
        <w:rPr>
          <w:b/>
          <w:sz w:val="32"/>
          <w:szCs w:val="32"/>
        </w:rPr>
        <w:t>vet</w:t>
      </w:r>
      <w:r w:rsidR="00462EE9">
        <w:rPr>
          <w:b/>
          <w:sz w:val="32"/>
          <w:szCs w:val="32"/>
        </w:rPr>
        <w:t xml:space="preserve"> ediyor</w:t>
      </w:r>
      <w:r w:rsidR="00435FBC">
        <w:rPr>
          <w:b/>
          <w:sz w:val="32"/>
          <w:szCs w:val="32"/>
        </w:rPr>
        <w:t>.</w:t>
      </w:r>
    </w:p>
    <w:p w:rsidR="00462EE9" w:rsidRDefault="00462EE9" w:rsidP="00462EE9">
      <w:p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Geçtiğimiz yıl Çin Tedarik ve Pazarlama Kooperatifleri Ulusal Federasyonu’nun davetlisi olarak Çin Halk Cumhuriyetine giden Genel Başkan Muammer Niksarlı Başkanlığındaki 13 kişilik </w:t>
      </w:r>
      <w:r w:rsidR="00EF59F5">
        <w:rPr>
          <w:sz w:val="24"/>
          <w:szCs w:val="24"/>
        </w:rPr>
        <w:t>TÜRKİYE KOOP</w:t>
      </w:r>
      <w:r>
        <w:rPr>
          <w:sz w:val="24"/>
          <w:szCs w:val="24"/>
        </w:rPr>
        <w:t xml:space="preserve"> heyeti, Çin tarafı ile bir çerçeve protokolü imzalamıştı. Bu protokol çerçevesinde 9-13 Eylül tarihleri arasında Türkiye’yi ziyaret edecek olan en üst düzey Çin heyeti, </w:t>
      </w:r>
      <w:r w:rsidRPr="00462EE9">
        <w:rPr>
          <w:sz w:val="24"/>
          <w:szCs w:val="24"/>
        </w:rPr>
        <w:t xml:space="preserve">10 Eylül tarihinde </w:t>
      </w:r>
      <w:r>
        <w:rPr>
          <w:sz w:val="24"/>
          <w:szCs w:val="24"/>
        </w:rPr>
        <w:t xml:space="preserve">dış alım-dış satım kapasitesi olan kooperatif birliklerinin üst düzey yöneticileri ile </w:t>
      </w:r>
      <w:r w:rsidRPr="00462EE9">
        <w:rPr>
          <w:sz w:val="24"/>
          <w:szCs w:val="24"/>
        </w:rPr>
        <w:t>Ankara’da</w:t>
      </w:r>
      <w:r>
        <w:rPr>
          <w:sz w:val="24"/>
          <w:szCs w:val="24"/>
        </w:rPr>
        <w:t xml:space="preserve"> bir toplantı yapacak. Toplantıya katılacak üst düzey kooperatif ve birlik yöneticileri </w:t>
      </w:r>
      <w:r w:rsidR="00DC3A90">
        <w:rPr>
          <w:sz w:val="24"/>
          <w:szCs w:val="24"/>
        </w:rPr>
        <w:t xml:space="preserve">toplantı sırasında sergilenmek üzere </w:t>
      </w:r>
      <w:r>
        <w:rPr>
          <w:sz w:val="24"/>
          <w:szCs w:val="24"/>
        </w:rPr>
        <w:t>dış satıma uygun, markalı ve kalitesi belgelenmiş ürünlerinden örnekler</w:t>
      </w:r>
      <w:r w:rsidR="00DC3A90">
        <w:rPr>
          <w:sz w:val="24"/>
          <w:szCs w:val="24"/>
        </w:rPr>
        <w:t xml:space="preserve"> getirecekler.</w:t>
      </w:r>
    </w:p>
    <w:p w:rsidR="00EF59F5" w:rsidRDefault="00EF59F5" w:rsidP="00462EE9">
      <w:pPr>
        <w:tabs>
          <w:tab w:val="left" w:pos="0"/>
        </w:tabs>
        <w:ind w:left="0" w:firstLine="0"/>
        <w:rPr>
          <w:sz w:val="24"/>
          <w:szCs w:val="24"/>
        </w:rPr>
      </w:pPr>
    </w:p>
    <w:p w:rsidR="00462EE9" w:rsidRDefault="00DC3A90" w:rsidP="00462EE9">
      <w:p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Toplantıya davet edilecek kooperatif üst düzey yöneticilerine davetiyeleri en </w:t>
      </w:r>
      <w:proofErr w:type="gramStart"/>
      <w:r>
        <w:rPr>
          <w:sz w:val="24"/>
          <w:szCs w:val="24"/>
        </w:rPr>
        <w:t>kısa</w:t>
      </w:r>
      <w:proofErr w:type="gramEnd"/>
      <w:r>
        <w:rPr>
          <w:sz w:val="24"/>
          <w:szCs w:val="24"/>
        </w:rPr>
        <w:t xml:space="preserve"> zamanda gönderilecek.</w:t>
      </w:r>
    </w:p>
    <w:p w:rsidR="00EF59F5" w:rsidRDefault="00EF59F5" w:rsidP="00462EE9">
      <w:pPr>
        <w:tabs>
          <w:tab w:val="left" w:pos="0"/>
        </w:tabs>
        <w:ind w:left="0" w:firstLine="0"/>
        <w:rPr>
          <w:sz w:val="24"/>
          <w:szCs w:val="24"/>
        </w:rPr>
      </w:pPr>
    </w:p>
    <w:p w:rsidR="00EF59F5" w:rsidRDefault="00EF59F5" w:rsidP="00462EE9">
      <w:p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Bu program çerçevesinde 11 Eylül 2015 tarihinde </w:t>
      </w:r>
      <w:proofErr w:type="spellStart"/>
      <w:r>
        <w:rPr>
          <w:sz w:val="24"/>
          <w:szCs w:val="24"/>
        </w:rPr>
        <w:t>Pankobirlik</w:t>
      </w:r>
      <w:proofErr w:type="spellEnd"/>
      <w:r>
        <w:rPr>
          <w:sz w:val="24"/>
          <w:szCs w:val="24"/>
        </w:rPr>
        <w:t xml:space="preserve">, </w:t>
      </w:r>
      <w:r w:rsidRPr="00EF59F5">
        <w:rPr>
          <w:sz w:val="24"/>
          <w:szCs w:val="24"/>
        </w:rPr>
        <w:t>Konya-Çumra ve diğer Üretim Tesislerinin</w:t>
      </w:r>
      <w:r>
        <w:rPr>
          <w:sz w:val="24"/>
          <w:szCs w:val="24"/>
        </w:rPr>
        <w:t xml:space="preserve"> incelemelerde bulunacaklardır.</w:t>
      </w:r>
    </w:p>
    <w:p w:rsidR="00EF59F5" w:rsidRDefault="00EF59F5" w:rsidP="00462EE9">
      <w:pPr>
        <w:tabs>
          <w:tab w:val="left" w:pos="0"/>
        </w:tabs>
        <w:ind w:left="0" w:firstLine="0"/>
        <w:rPr>
          <w:sz w:val="24"/>
          <w:szCs w:val="24"/>
        </w:rPr>
      </w:pPr>
    </w:p>
    <w:p w:rsidR="00DC3A90" w:rsidRDefault="00DC3A90" w:rsidP="00462EE9">
      <w:p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Toplantını ayrıntıları hakkında bilgi almak isteyenler </w:t>
      </w:r>
      <w:r w:rsidR="00EF59F5">
        <w:rPr>
          <w:sz w:val="24"/>
          <w:szCs w:val="24"/>
        </w:rPr>
        <w:t>TÜRKİYE KOOP</w:t>
      </w:r>
      <w:r>
        <w:rPr>
          <w:sz w:val="24"/>
          <w:szCs w:val="24"/>
        </w:rPr>
        <w:t xml:space="preserve"> Uluslararası İlişkiler Koordinatörü Prof</w:t>
      </w:r>
      <w:r w:rsidR="00EF59F5">
        <w:rPr>
          <w:sz w:val="24"/>
          <w:szCs w:val="24"/>
        </w:rPr>
        <w:t>.</w:t>
      </w:r>
      <w:r>
        <w:rPr>
          <w:sz w:val="24"/>
          <w:szCs w:val="24"/>
        </w:rPr>
        <w:t xml:space="preserve"> Hüseyin Polat</w:t>
      </w:r>
      <w:r w:rsidR="00EF59F5">
        <w:rPr>
          <w:sz w:val="24"/>
          <w:szCs w:val="24"/>
        </w:rPr>
        <w:t>(0532 792 90 11 &amp; tmkb@</w:t>
      </w:r>
      <w:proofErr w:type="gramStart"/>
      <w:r w:rsidR="00EF59F5">
        <w:rPr>
          <w:sz w:val="24"/>
          <w:szCs w:val="24"/>
        </w:rPr>
        <w:t>tmkb.org.tr</w:t>
      </w:r>
      <w:proofErr w:type="gramEnd"/>
      <w:r w:rsidR="00EF59F5">
        <w:rPr>
          <w:sz w:val="24"/>
          <w:szCs w:val="24"/>
        </w:rPr>
        <w:t>)</w:t>
      </w:r>
      <w:r>
        <w:rPr>
          <w:sz w:val="24"/>
          <w:szCs w:val="24"/>
        </w:rPr>
        <w:t xml:space="preserve"> ile temas kurabilirler. </w:t>
      </w:r>
    </w:p>
    <w:p w:rsidR="00462EE9" w:rsidRPr="00462EE9" w:rsidRDefault="00462EE9" w:rsidP="00462EE9">
      <w:pPr>
        <w:tabs>
          <w:tab w:val="left" w:pos="0"/>
        </w:tabs>
        <w:ind w:left="0" w:firstLine="0"/>
        <w:rPr>
          <w:sz w:val="24"/>
          <w:szCs w:val="24"/>
        </w:rPr>
      </w:pPr>
    </w:p>
    <w:sectPr w:rsidR="00462EE9" w:rsidRPr="00462EE9" w:rsidSect="00EF59F5">
      <w:footerReference w:type="default" r:id="rId11"/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8" w:rsidRDefault="00BE09B8" w:rsidP="0073656E">
      <w:pPr>
        <w:spacing w:after="0" w:line="240" w:lineRule="auto"/>
      </w:pPr>
      <w:r>
        <w:separator/>
      </w:r>
    </w:p>
  </w:endnote>
  <w:endnote w:type="continuationSeparator" w:id="0">
    <w:p w:rsidR="00BE09B8" w:rsidRDefault="00BE09B8" w:rsidP="007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92442"/>
      <w:docPartObj>
        <w:docPartGallery w:val="Page Numbers (Bottom of Page)"/>
        <w:docPartUnique/>
      </w:docPartObj>
    </w:sdtPr>
    <w:sdtEndPr/>
    <w:sdtContent>
      <w:p w:rsidR="00CF1028" w:rsidRDefault="00CF10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F5">
          <w:rPr>
            <w:noProof/>
          </w:rPr>
          <w:t>1</w:t>
        </w:r>
        <w:r>
          <w:fldChar w:fldCharType="end"/>
        </w:r>
      </w:p>
    </w:sdtContent>
  </w:sdt>
  <w:p w:rsidR="00CF1028" w:rsidRDefault="00CF1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8" w:rsidRDefault="00BE09B8" w:rsidP="0073656E">
      <w:pPr>
        <w:spacing w:after="0" w:line="240" w:lineRule="auto"/>
      </w:pPr>
      <w:r>
        <w:separator/>
      </w:r>
    </w:p>
  </w:footnote>
  <w:footnote w:type="continuationSeparator" w:id="0">
    <w:p w:rsidR="00BE09B8" w:rsidRDefault="00BE09B8" w:rsidP="0073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17490E"/>
    <w:multiLevelType w:val="hybridMultilevel"/>
    <w:tmpl w:val="C8DAF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606D"/>
    <w:multiLevelType w:val="multilevel"/>
    <w:tmpl w:val="487895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4B2F03E5"/>
    <w:multiLevelType w:val="hybridMultilevel"/>
    <w:tmpl w:val="5340486A"/>
    <w:lvl w:ilvl="0" w:tplc="253CB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07B71"/>
    <w:multiLevelType w:val="hybridMultilevel"/>
    <w:tmpl w:val="092AFA3E"/>
    <w:lvl w:ilvl="0" w:tplc="E1ECBDFC">
      <w:start w:val="3"/>
      <w:numFmt w:val="bullet"/>
      <w:lvlText w:val="-"/>
      <w:lvlJc w:val="left"/>
      <w:pPr>
        <w:ind w:left="353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5D570B32"/>
    <w:multiLevelType w:val="hybridMultilevel"/>
    <w:tmpl w:val="6E423308"/>
    <w:lvl w:ilvl="0" w:tplc="6360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41E0"/>
    <w:multiLevelType w:val="hybridMultilevel"/>
    <w:tmpl w:val="EAFA1A5C"/>
    <w:lvl w:ilvl="0" w:tplc="64CC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EAF8"/>
    <w:multiLevelType w:val="hybridMultilevel"/>
    <w:tmpl w:val="2D0EA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E054B95"/>
    <w:multiLevelType w:val="hybridMultilevel"/>
    <w:tmpl w:val="F43677D6"/>
    <w:lvl w:ilvl="0" w:tplc="B6E85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3"/>
    <w:rsid w:val="00036733"/>
    <w:rsid w:val="000418B3"/>
    <w:rsid w:val="0005679A"/>
    <w:rsid w:val="00064D61"/>
    <w:rsid w:val="000737DA"/>
    <w:rsid w:val="00076050"/>
    <w:rsid w:val="00082EDA"/>
    <w:rsid w:val="000A0CB8"/>
    <w:rsid w:val="000A6F83"/>
    <w:rsid w:val="000B17AA"/>
    <w:rsid w:val="000C264E"/>
    <w:rsid w:val="000F013F"/>
    <w:rsid w:val="0010031A"/>
    <w:rsid w:val="00107096"/>
    <w:rsid w:val="0011524A"/>
    <w:rsid w:val="00144BFA"/>
    <w:rsid w:val="00152EB5"/>
    <w:rsid w:val="001561A8"/>
    <w:rsid w:val="00157BC1"/>
    <w:rsid w:val="00182357"/>
    <w:rsid w:val="00190E99"/>
    <w:rsid w:val="00191FC5"/>
    <w:rsid w:val="00194707"/>
    <w:rsid w:val="00195DCE"/>
    <w:rsid w:val="001A5708"/>
    <w:rsid w:val="001C09D7"/>
    <w:rsid w:val="001C19E3"/>
    <w:rsid w:val="001E7616"/>
    <w:rsid w:val="00204737"/>
    <w:rsid w:val="00206603"/>
    <w:rsid w:val="00224605"/>
    <w:rsid w:val="00226761"/>
    <w:rsid w:val="00227F08"/>
    <w:rsid w:val="00242892"/>
    <w:rsid w:val="00260B0A"/>
    <w:rsid w:val="002628D4"/>
    <w:rsid w:val="0029737E"/>
    <w:rsid w:val="002A12BC"/>
    <w:rsid w:val="002A3BD2"/>
    <w:rsid w:val="002B28CF"/>
    <w:rsid w:val="002C6EE0"/>
    <w:rsid w:val="002D4525"/>
    <w:rsid w:val="002E506E"/>
    <w:rsid w:val="002E6389"/>
    <w:rsid w:val="002F61A5"/>
    <w:rsid w:val="003308B4"/>
    <w:rsid w:val="00333310"/>
    <w:rsid w:val="00341173"/>
    <w:rsid w:val="00345D4C"/>
    <w:rsid w:val="003643C6"/>
    <w:rsid w:val="00384FEF"/>
    <w:rsid w:val="00395E47"/>
    <w:rsid w:val="003970B5"/>
    <w:rsid w:val="003B02BA"/>
    <w:rsid w:val="003C1913"/>
    <w:rsid w:val="003C7EE3"/>
    <w:rsid w:val="003D5674"/>
    <w:rsid w:val="003D5FEB"/>
    <w:rsid w:val="004174CA"/>
    <w:rsid w:val="00431500"/>
    <w:rsid w:val="00435FBC"/>
    <w:rsid w:val="004422B2"/>
    <w:rsid w:val="00450F1C"/>
    <w:rsid w:val="00456B11"/>
    <w:rsid w:val="00462EE9"/>
    <w:rsid w:val="004764CE"/>
    <w:rsid w:val="0047760B"/>
    <w:rsid w:val="004A44F3"/>
    <w:rsid w:val="00516F0B"/>
    <w:rsid w:val="0051722E"/>
    <w:rsid w:val="00521E99"/>
    <w:rsid w:val="00537485"/>
    <w:rsid w:val="0054659E"/>
    <w:rsid w:val="00546BC9"/>
    <w:rsid w:val="0058162D"/>
    <w:rsid w:val="00582AE9"/>
    <w:rsid w:val="005A2B24"/>
    <w:rsid w:val="00607878"/>
    <w:rsid w:val="006129AC"/>
    <w:rsid w:val="00626FB2"/>
    <w:rsid w:val="006352D7"/>
    <w:rsid w:val="00653349"/>
    <w:rsid w:val="00653381"/>
    <w:rsid w:val="006569B7"/>
    <w:rsid w:val="006604B7"/>
    <w:rsid w:val="00662E41"/>
    <w:rsid w:val="00673245"/>
    <w:rsid w:val="006750B1"/>
    <w:rsid w:val="0069592C"/>
    <w:rsid w:val="006C5912"/>
    <w:rsid w:val="006D2BB4"/>
    <w:rsid w:val="006E3F5F"/>
    <w:rsid w:val="006E6A89"/>
    <w:rsid w:val="006F50A3"/>
    <w:rsid w:val="006F652A"/>
    <w:rsid w:val="00707C62"/>
    <w:rsid w:val="00716E92"/>
    <w:rsid w:val="0073656E"/>
    <w:rsid w:val="007501F8"/>
    <w:rsid w:val="00750753"/>
    <w:rsid w:val="00751AAB"/>
    <w:rsid w:val="00765BBC"/>
    <w:rsid w:val="00766063"/>
    <w:rsid w:val="00793D1C"/>
    <w:rsid w:val="007A133B"/>
    <w:rsid w:val="007A695C"/>
    <w:rsid w:val="007B4832"/>
    <w:rsid w:val="007C3FC6"/>
    <w:rsid w:val="007E1948"/>
    <w:rsid w:val="007F0F06"/>
    <w:rsid w:val="00816109"/>
    <w:rsid w:val="00824185"/>
    <w:rsid w:val="008251F1"/>
    <w:rsid w:val="00830030"/>
    <w:rsid w:val="00831AE9"/>
    <w:rsid w:val="00847BA6"/>
    <w:rsid w:val="00861794"/>
    <w:rsid w:val="00871406"/>
    <w:rsid w:val="008A02BB"/>
    <w:rsid w:val="008A0A2E"/>
    <w:rsid w:val="008A4068"/>
    <w:rsid w:val="008B030C"/>
    <w:rsid w:val="008B1110"/>
    <w:rsid w:val="008C29E2"/>
    <w:rsid w:val="00903D8D"/>
    <w:rsid w:val="009075D0"/>
    <w:rsid w:val="00914EA7"/>
    <w:rsid w:val="009257B7"/>
    <w:rsid w:val="00925DB2"/>
    <w:rsid w:val="00932864"/>
    <w:rsid w:val="009367CB"/>
    <w:rsid w:val="009530A3"/>
    <w:rsid w:val="00953461"/>
    <w:rsid w:val="009563A1"/>
    <w:rsid w:val="00957136"/>
    <w:rsid w:val="00962414"/>
    <w:rsid w:val="00963072"/>
    <w:rsid w:val="0096644D"/>
    <w:rsid w:val="00966F82"/>
    <w:rsid w:val="0097054B"/>
    <w:rsid w:val="00981EBB"/>
    <w:rsid w:val="00984265"/>
    <w:rsid w:val="00992293"/>
    <w:rsid w:val="00992B78"/>
    <w:rsid w:val="009B70EB"/>
    <w:rsid w:val="009E6B63"/>
    <w:rsid w:val="00A00DCF"/>
    <w:rsid w:val="00A129A3"/>
    <w:rsid w:val="00A262F5"/>
    <w:rsid w:val="00A31AC4"/>
    <w:rsid w:val="00A34314"/>
    <w:rsid w:val="00A42EF8"/>
    <w:rsid w:val="00A4692D"/>
    <w:rsid w:val="00A62221"/>
    <w:rsid w:val="00A65FE5"/>
    <w:rsid w:val="00A81C54"/>
    <w:rsid w:val="00A82145"/>
    <w:rsid w:val="00A849BC"/>
    <w:rsid w:val="00AB305C"/>
    <w:rsid w:val="00AC1051"/>
    <w:rsid w:val="00AC65A5"/>
    <w:rsid w:val="00AE3706"/>
    <w:rsid w:val="00AF1175"/>
    <w:rsid w:val="00AF2BB3"/>
    <w:rsid w:val="00B039EF"/>
    <w:rsid w:val="00B1007E"/>
    <w:rsid w:val="00B1424A"/>
    <w:rsid w:val="00B153CC"/>
    <w:rsid w:val="00B16CFB"/>
    <w:rsid w:val="00B33CB5"/>
    <w:rsid w:val="00B347E1"/>
    <w:rsid w:val="00B354CF"/>
    <w:rsid w:val="00B51134"/>
    <w:rsid w:val="00B610FD"/>
    <w:rsid w:val="00B661CF"/>
    <w:rsid w:val="00B75DF2"/>
    <w:rsid w:val="00BC106D"/>
    <w:rsid w:val="00BC78D0"/>
    <w:rsid w:val="00BE09B8"/>
    <w:rsid w:val="00BE4DC2"/>
    <w:rsid w:val="00BE7460"/>
    <w:rsid w:val="00C012DD"/>
    <w:rsid w:val="00C04085"/>
    <w:rsid w:val="00C05272"/>
    <w:rsid w:val="00C05320"/>
    <w:rsid w:val="00C1108A"/>
    <w:rsid w:val="00C12274"/>
    <w:rsid w:val="00C26FD3"/>
    <w:rsid w:val="00C32F3E"/>
    <w:rsid w:val="00C52DFF"/>
    <w:rsid w:val="00C83526"/>
    <w:rsid w:val="00C84D62"/>
    <w:rsid w:val="00CA6311"/>
    <w:rsid w:val="00CB1173"/>
    <w:rsid w:val="00CE0447"/>
    <w:rsid w:val="00CF1028"/>
    <w:rsid w:val="00D419BC"/>
    <w:rsid w:val="00D44C96"/>
    <w:rsid w:val="00D470C2"/>
    <w:rsid w:val="00D51C9A"/>
    <w:rsid w:val="00D76526"/>
    <w:rsid w:val="00D93E28"/>
    <w:rsid w:val="00DB5C90"/>
    <w:rsid w:val="00DC3A90"/>
    <w:rsid w:val="00DE2222"/>
    <w:rsid w:val="00E16543"/>
    <w:rsid w:val="00E17D6B"/>
    <w:rsid w:val="00E3235A"/>
    <w:rsid w:val="00E32499"/>
    <w:rsid w:val="00E42267"/>
    <w:rsid w:val="00E44595"/>
    <w:rsid w:val="00E4473F"/>
    <w:rsid w:val="00E644F1"/>
    <w:rsid w:val="00E74B71"/>
    <w:rsid w:val="00E823C2"/>
    <w:rsid w:val="00E832E9"/>
    <w:rsid w:val="00E8446D"/>
    <w:rsid w:val="00E93D13"/>
    <w:rsid w:val="00EA4EED"/>
    <w:rsid w:val="00EB4FFB"/>
    <w:rsid w:val="00EC5468"/>
    <w:rsid w:val="00EC6EDE"/>
    <w:rsid w:val="00ED7EE7"/>
    <w:rsid w:val="00EE1252"/>
    <w:rsid w:val="00EE54D3"/>
    <w:rsid w:val="00EF59F5"/>
    <w:rsid w:val="00F37E25"/>
    <w:rsid w:val="00F417AC"/>
    <w:rsid w:val="00F4705D"/>
    <w:rsid w:val="00F5321B"/>
    <w:rsid w:val="00F540D0"/>
    <w:rsid w:val="00F56495"/>
    <w:rsid w:val="00F87979"/>
    <w:rsid w:val="00F9130B"/>
    <w:rsid w:val="00FA17D0"/>
    <w:rsid w:val="00FB1D1B"/>
    <w:rsid w:val="00FB385A"/>
    <w:rsid w:val="00FD34B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0DC5-A8D1-4931-9543-9EA8FCB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USER-PC (user)</cp:lastModifiedBy>
  <cp:revision>3</cp:revision>
  <dcterms:created xsi:type="dcterms:W3CDTF">2015-08-04T13:29:00Z</dcterms:created>
  <dcterms:modified xsi:type="dcterms:W3CDTF">2015-08-05T07:26:00Z</dcterms:modified>
</cp:coreProperties>
</file>