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756" w:rsidRDefault="00B37A12" w:rsidP="00155756">
      <w:pPr>
        <w:spacing w:after="0" w:line="240" w:lineRule="atLeast"/>
        <w:jc w:val="center"/>
        <w:rPr>
          <w:rFonts w:ascii="Tahoma" w:hAnsi="Tahoma" w:cs="Tahoma"/>
          <w:b/>
          <w:sz w:val="40"/>
          <w:szCs w:val="40"/>
        </w:rPr>
      </w:pPr>
      <w:r>
        <w:rPr>
          <w:rFonts w:ascii="Tahoma" w:hAnsi="Tahoma" w:cs="Tahoma"/>
          <w:b/>
          <w:sz w:val="40"/>
          <w:szCs w:val="40"/>
        </w:rPr>
        <w:t>TÜRKİYE KOOP</w:t>
      </w:r>
      <w:r w:rsidR="00155756" w:rsidRPr="00155756">
        <w:rPr>
          <w:rFonts w:ascii="Tahoma" w:hAnsi="Tahoma" w:cs="Tahoma"/>
          <w:b/>
          <w:sz w:val="40"/>
          <w:szCs w:val="40"/>
        </w:rPr>
        <w:t xml:space="preserve"> Heyeti</w:t>
      </w:r>
    </w:p>
    <w:p w:rsidR="00950ED5" w:rsidRDefault="00155756" w:rsidP="00155756">
      <w:pPr>
        <w:spacing w:after="0" w:line="240" w:lineRule="atLeast"/>
        <w:jc w:val="center"/>
        <w:rPr>
          <w:rFonts w:ascii="Tahoma" w:hAnsi="Tahoma" w:cs="Tahoma"/>
          <w:b/>
          <w:sz w:val="40"/>
          <w:szCs w:val="40"/>
        </w:rPr>
      </w:pPr>
      <w:r w:rsidRPr="00155756">
        <w:rPr>
          <w:rFonts w:ascii="Tahoma" w:hAnsi="Tahoma" w:cs="Tahoma"/>
          <w:b/>
          <w:sz w:val="40"/>
          <w:szCs w:val="40"/>
        </w:rPr>
        <w:t xml:space="preserve">Bulgaristan Kooperatiflerini Ziyaret </w:t>
      </w:r>
      <w:r>
        <w:rPr>
          <w:rFonts w:ascii="Tahoma" w:hAnsi="Tahoma" w:cs="Tahoma"/>
          <w:b/>
          <w:sz w:val="40"/>
          <w:szCs w:val="40"/>
        </w:rPr>
        <w:t>E</w:t>
      </w:r>
      <w:r w:rsidRPr="00155756">
        <w:rPr>
          <w:rFonts w:ascii="Tahoma" w:hAnsi="Tahoma" w:cs="Tahoma"/>
          <w:b/>
          <w:sz w:val="40"/>
          <w:szCs w:val="40"/>
        </w:rPr>
        <w:t>tti</w:t>
      </w:r>
      <w:proofErr w:type="gramStart"/>
      <w:r w:rsidRPr="00155756">
        <w:rPr>
          <w:rFonts w:ascii="Tahoma" w:hAnsi="Tahoma" w:cs="Tahoma"/>
          <w:b/>
          <w:sz w:val="40"/>
          <w:szCs w:val="40"/>
        </w:rPr>
        <w:t>..</w:t>
      </w:r>
      <w:proofErr w:type="gramEnd"/>
    </w:p>
    <w:p w:rsidR="00155756" w:rsidRPr="00155756" w:rsidRDefault="00155756" w:rsidP="00155756">
      <w:pPr>
        <w:spacing w:after="0" w:line="240" w:lineRule="atLeast"/>
        <w:rPr>
          <w:rFonts w:ascii="Tahoma" w:hAnsi="Tahoma" w:cs="Tahoma"/>
          <w:b/>
          <w:sz w:val="40"/>
          <w:szCs w:val="40"/>
        </w:rPr>
      </w:pPr>
    </w:p>
    <w:p w:rsidR="00155756" w:rsidRPr="00155756" w:rsidRDefault="00155756" w:rsidP="00155756">
      <w:pPr>
        <w:pStyle w:val="ListeParagraf"/>
        <w:numPr>
          <w:ilvl w:val="0"/>
          <w:numId w:val="1"/>
        </w:numPr>
        <w:rPr>
          <w:rFonts w:ascii="Verdana" w:hAnsi="Verdana"/>
          <w:b/>
          <w:sz w:val="28"/>
          <w:szCs w:val="28"/>
        </w:rPr>
      </w:pPr>
      <w:r w:rsidRPr="00155756">
        <w:rPr>
          <w:rFonts w:ascii="Verdana" w:hAnsi="Verdana"/>
          <w:b/>
          <w:sz w:val="28"/>
          <w:szCs w:val="28"/>
        </w:rPr>
        <w:t xml:space="preserve">Muammer Niksarlı Başkanlığındaki heyette </w:t>
      </w:r>
      <w:r w:rsidR="00B37A12">
        <w:rPr>
          <w:rFonts w:ascii="Verdana" w:hAnsi="Verdana"/>
          <w:b/>
          <w:sz w:val="28"/>
          <w:szCs w:val="28"/>
        </w:rPr>
        <w:t>TÜRKİYE KOOP</w:t>
      </w:r>
      <w:r>
        <w:rPr>
          <w:rFonts w:ascii="Verdana" w:hAnsi="Verdana"/>
          <w:b/>
          <w:sz w:val="28"/>
          <w:szCs w:val="28"/>
        </w:rPr>
        <w:t xml:space="preserve">, </w:t>
      </w:r>
      <w:r w:rsidRPr="00155756">
        <w:rPr>
          <w:rFonts w:ascii="Verdana" w:hAnsi="Verdana"/>
          <w:b/>
          <w:sz w:val="28"/>
          <w:szCs w:val="28"/>
        </w:rPr>
        <w:t xml:space="preserve">Tarım Kredi, </w:t>
      </w:r>
      <w:proofErr w:type="spellStart"/>
      <w:r w:rsidRPr="00155756">
        <w:rPr>
          <w:rFonts w:ascii="Verdana" w:hAnsi="Verdana"/>
          <w:b/>
          <w:sz w:val="28"/>
          <w:szCs w:val="28"/>
        </w:rPr>
        <w:t>Pankobirlik</w:t>
      </w:r>
      <w:proofErr w:type="spellEnd"/>
      <w:r w:rsidRPr="00155756">
        <w:rPr>
          <w:rFonts w:ascii="Verdana" w:hAnsi="Verdana"/>
          <w:b/>
          <w:sz w:val="28"/>
          <w:szCs w:val="28"/>
        </w:rPr>
        <w:t xml:space="preserve"> ve Köy-</w:t>
      </w:r>
      <w:proofErr w:type="spellStart"/>
      <w:r w:rsidRPr="00155756">
        <w:rPr>
          <w:rFonts w:ascii="Verdana" w:hAnsi="Verdana"/>
          <w:b/>
          <w:sz w:val="28"/>
          <w:szCs w:val="28"/>
        </w:rPr>
        <w:t>Koop’dan</w:t>
      </w:r>
      <w:proofErr w:type="spellEnd"/>
      <w:r w:rsidRPr="00155756">
        <w:rPr>
          <w:rFonts w:ascii="Verdana" w:hAnsi="Verdana"/>
          <w:b/>
          <w:sz w:val="28"/>
          <w:szCs w:val="28"/>
        </w:rPr>
        <w:t xml:space="preserve"> 7 temsilci yer aldı</w:t>
      </w:r>
      <w:r w:rsidR="00B37A12">
        <w:rPr>
          <w:rFonts w:ascii="Verdana" w:hAnsi="Verdana"/>
          <w:b/>
          <w:sz w:val="28"/>
          <w:szCs w:val="28"/>
        </w:rPr>
        <w:t>.</w:t>
      </w:r>
    </w:p>
    <w:p w:rsidR="00155756" w:rsidRPr="00155756" w:rsidRDefault="00155756" w:rsidP="00155756">
      <w:pPr>
        <w:pStyle w:val="ListeParagraf"/>
        <w:numPr>
          <w:ilvl w:val="0"/>
          <w:numId w:val="1"/>
        </w:numPr>
        <w:rPr>
          <w:rFonts w:ascii="Verdana" w:hAnsi="Verdana"/>
          <w:b/>
          <w:sz w:val="28"/>
          <w:szCs w:val="28"/>
        </w:rPr>
      </w:pPr>
      <w:r w:rsidRPr="00155756">
        <w:rPr>
          <w:rFonts w:ascii="Verdana" w:hAnsi="Verdana"/>
          <w:b/>
          <w:sz w:val="28"/>
          <w:szCs w:val="28"/>
        </w:rPr>
        <w:t xml:space="preserve">Bulgaristan Kooperatifleri Merkez Birliği CCU Başkanı </w:t>
      </w:r>
      <w:proofErr w:type="spellStart"/>
      <w:r w:rsidRPr="00155756">
        <w:rPr>
          <w:rFonts w:ascii="Verdana" w:hAnsi="Verdana"/>
          <w:b/>
          <w:sz w:val="28"/>
          <w:szCs w:val="28"/>
        </w:rPr>
        <w:t>Petar</w:t>
      </w:r>
      <w:proofErr w:type="spellEnd"/>
      <w:r w:rsidRPr="00155756">
        <w:rPr>
          <w:rFonts w:ascii="Verdana" w:hAnsi="Verdana"/>
          <w:b/>
          <w:sz w:val="28"/>
          <w:szCs w:val="28"/>
        </w:rPr>
        <w:t xml:space="preserve"> </w:t>
      </w:r>
      <w:proofErr w:type="spellStart"/>
      <w:r w:rsidRPr="00155756">
        <w:rPr>
          <w:rFonts w:ascii="Verdana" w:hAnsi="Verdana"/>
          <w:b/>
          <w:sz w:val="28"/>
          <w:szCs w:val="28"/>
        </w:rPr>
        <w:t>Stefavov</w:t>
      </w:r>
      <w:proofErr w:type="spellEnd"/>
      <w:r w:rsidRPr="00155756">
        <w:rPr>
          <w:rFonts w:ascii="Verdana" w:hAnsi="Verdana"/>
          <w:b/>
          <w:sz w:val="28"/>
          <w:szCs w:val="28"/>
        </w:rPr>
        <w:t xml:space="preserve"> ile ticari işbirliğine başlanılması konusunda önemli bir görüşme yapıldı ve mal satımı ve mal alımında yer alacak bölgesel kooperatifler ve tesislerinde iki gün süre ile incelemelerde bulunuldu</w:t>
      </w:r>
    </w:p>
    <w:p w:rsidR="00155756" w:rsidRDefault="0097623C" w:rsidP="00155756">
      <w:pPr>
        <w:rPr>
          <w:sz w:val="24"/>
          <w:szCs w:val="24"/>
        </w:rPr>
      </w:pPr>
      <w:proofErr w:type="gramStart"/>
      <w:r>
        <w:rPr>
          <w:sz w:val="24"/>
          <w:szCs w:val="24"/>
        </w:rPr>
        <w:t>Genel Başkan Muammer Niksarlı başkanlığında Tarım Kredi Kooperatifleri Merkez B</w:t>
      </w:r>
      <w:r w:rsidR="00864C50">
        <w:rPr>
          <w:sz w:val="24"/>
          <w:szCs w:val="24"/>
        </w:rPr>
        <w:t>irliği</w:t>
      </w:r>
      <w:r w:rsidR="00FE6DBA">
        <w:rPr>
          <w:sz w:val="24"/>
          <w:szCs w:val="24"/>
        </w:rPr>
        <w:t xml:space="preserve"> Yönetim Kurulu Üyesi</w:t>
      </w:r>
      <w:r w:rsidR="00864C50">
        <w:rPr>
          <w:sz w:val="24"/>
          <w:szCs w:val="24"/>
        </w:rPr>
        <w:t xml:space="preserve"> İlhami Teke ve </w:t>
      </w:r>
      <w:r w:rsidR="00FE6DBA">
        <w:rPr>
          <w:sz w:val="24"/>
          <w:szCs w:val="24"/>
        </w:rPr>
        <w:t xml:space="preserve">Tarım Kredi Kooperatifleri </w:t>
      </w:r>
      <w:proofErr w:type="spellStart"/>
      <w:r w:rsidR="00FE6DBA">
        <w:rPr>
          <w:sz w:val="24"/>
          <w:szCs w:val="24"/>
        </w:rPr>
        <w:t>Tareks</w:t>
      </w:r>
      <w:proofErr w:type="spellEnd"/>
      <w:r w:rsidR="00FE6DBA">
        <w:rPr>
          <w:sz w:val="24"/>
          <w:szCs w:val="24"/>
        </w:rPr>
        <w:t xml:space="preserve"> Genel Müdür Yardımcısı </w:t>
      </w:r>
      <w:r w:rsidR="00864C50">
        <w:rPr>
          <w:sz w:val="24"/>
          <w:szCs w:val="24"/>
        </w:rPr>
        <w:t>Ekrem Eraslan</w:t>
      </w:r>
      <w:r>
        <w:rPr>
          <w:sz w:val="24"/>
          <w:szCs w:val="24"/>
        </w:rPr>
        <w:t xml:space="preserve">, </w:t>
      </w:r>
      <w:proofErr w:type="spellStart"/>
      <w:r w:rsidR="00896A07">
        <w:rPr>
          <w:sz w:val="24"/>
          <w:szCs w:val="24"/>
        </w:rPr>
        <w:t>Pankobirlik</w:t>
      </w:r>
      <w:proofErr w:type="spellEnd"/>
      <w:r w:rsidR="00896A07">
        <w:rPr>
          <w:sz w:val="24"/>
          <w:szCs w:val="24"/>
        </w:rPr>
        <w:t xml:space="preserve"> ’den</w:t>
      </w:r>
      <w:r w:rsidR="00FE6DBA">
        <w:rPr>
          <w:sz w:val="24"/>
          <w:szCs w:val="24"/>
        </w:rPr>
        <w:t xml:space="preserve">(Konya Şeker- </w:t>
      </w:r>
      <w:proofErr w:type="spellStart"/>
      <w:r w:rsidR="00FE6DBA">
        <w:rPr>
          <w:sz w:val="24"/>
          <w:szCs w:val="24"/>
        </w:rPr>
        <w:t>Torku</w:t>
      </w:r>
      <w:proofErr w:type="spellEnd"/>
      <w:r w:rsidR="00FE6DBA">
        <w:rPr>
          <w:sz w:val="24"/>
          <w:szCs w:val="24"/>
        </w:rPr>
        <w:t>)</w:t>
      </w:r>
      <w:r>
        <w:rPr>
          <w:sz w:val="24"/>
          <w:szCs w:val="24"/>
        </w:rPr>
        <w:t xml:space="preserve"> Bayram Tırpan, Köy-</w:t>
      </w:r>
      <w:proofErr w:type="spellStart"/>
      <w:r>
        <w:rPr>
          <w:sz w:val="24"/>
          <w:szCs w:val="24"/>
        </w:rPr>
        <w:t>Koop</w:t>
      </w:r>
      <w:proofErr w:type="spellEnd"/>
      <w:r>
        <w:rPr>
          <w:sz w:val="24"/>
          <w:szCs w:val="24"/>
        </w:rPr>
        <w:t xml:space="preserve"> Merkez Birliği</w:t>
      </w:r>
      <w:r w:rsidR="00FE6DBA">
        <w:rPr>
          <w:sz w:val="24"/>
          <w:szCs w:val="24"/>
        </w:rPr>
        <w:t xml:space="preserve"> Genel Başkanı</w:t>
      </w:r>
      <w:r>
        <w:rPr>
          <w:sz w:val="24"/>
          <w:szCs w:val="24"/>
        </w:rPr>
        <w:t xml:space="preserve"> Yakup Yıldız ve </w:t>
      </w:r>
      <w:r w:rsidR="00FE6DBA">
        <w:rPr>
          <w:sz w:val="24"/>
          <w:szCs w:val="24"/>
        </w:rPr>
        <w:t>Köy-</w:t>
      </w:r>
      <w:proofErr w:type="spellStart"/>
      <w:r w:rsidR="00FE6DBA">
        <w:rPr>
          <w:sz w:val="24"/>
          <w:szCs w:val="24"/>
        </w:rPr>
        <w:t>Koop</w:t>
      </w:r>
      <w:proofErr w:type="spellEnd"/>
      <w:r w:rsidR="00FE6DBA">
        <w:rPr>
          <w:sz w:val="24"/>
          <w:szCs w:val="24"/>
        </w:rPr>
        <w:t xml:space="preserve"> Bursa Birlik Başkanı </w:t>
      </w:r>
      <w:r>
        <w:rPr>
          <w:sz w:val="24"/>
          <w:szCs w:val="24"/>
        </w:rPr>
        <w:t xml:space="preserve">Erdoğan Yıldız </w:t>
      </w:r>
      <w:r w:rsidR="00192BB0">
        <w:rPr>
          <w:sz w:val="24"/>
          <w:szCs w:val="24"/>
        </w:rPr>
        <w:t>ile</w:t>
      </w:r>
      <w:r w:rsidR="00192BB0" w:rsidRPr="0097623C">
        <w:rPr>
          <w:sz w:val="24"/>
          <w:szCs w:val="24"/>
        </w:rPr>
        <w:t xml:space="preserve"> Türkiye</w:t>
      </w:r>
      <w:r w:rsidRPr="0097623C">
        <w:rPr>
          <w:sz w:val="24"/>
          <w:szCs w:val="24"/>
        </w:rPr>
        <w:t xml:space="preserve"> Milli Kooperatifler Birliği</w:t>
      </w:r>
      <w:r>
        <w:rPr>
          <w:sz w:val="24"/>
          <w:szCs w:val="24"/>
        </w:rPr>
        <w:t xml:space="preserve"> Uluslararası İlişkiler Koordinatörü </w:t>
      </w:r>
      <w:r w:rsidR="00192BB0">
        <w:rPr>
          <w:sz w:val="24"/>
          <w:szCs w:val="24"/>
        </w:rPr>
        <w:t>Prof.</w:t>
      </w:r>
      <w:r>
        <w:rPr>
          <w:sz w:val="24"/>
          <w:szCs w:val="24"/>
        </w:rPr>
        <w:t xml:space="preserve"> Hüseyin </w:t>
      </w:r>
      <w:r w:rsidR="00192BB0">
        <w:rPr>
          <w:sz w:val="24"/>
          <w:szCs w:val="24"/>
        </w:rPr>
        <w:t>Polat’tan</w:t>
      </w:r>
      <w:r>
        <w:rPr>
          <w:sz w:val="24"/>
          <w:szCs w:val="24"/>
        </w:rPr>
        <w:t xml:space="preserve"> oluşan 7 kişilik bir </w:t>
      </w:r>
      <w:r w:rsidR="00B37A12">
        <w:rPr>
          <w:sz w:val="24"/>
          <w:szCs w:val="24"/>
        </w:rPr>
        <w:t>TÜRKİYE KOOP</w:t>
      </w:r>
      <w:r>
        <w:rPr>
          <w:sz w:val="24"/>
          <w:szCs w:val="24"/>
        </w:rPr>
        <w:t xml:space="preserve"> heyeti, Bulgaristan Kooperatifleri Merkez Birliği (CCU) Başkanı </w:t>
      </w:r>
      <w:proofErr w:type="spellStart"/>
      <w:r>
        <w:rPr>
          <w:sz w:val="24"/>
          <w:szCs w:val="24"/>
        </w:rPr>
        <w:t>Petar</w:t>
      </w:r>
      <w:proofErr w:type="spellEnd"/>
      <w:r>
        <w:rPr>
          <w:sz w:val="24"/>
          <w:szCs w:val="24"/>
        </w:rPr>
        <w:t xml:space="preserve"> </w:t>
      </w:r>
      <w:proofErr w:type="spellStart"/>
      <w:r>
        <w:rPr>
          <w:sz w:val="24"/>
          <w:szCs w:val="24"/>
        </w:rPr>
        <w:t>Stefanov’un</w:t>
      </w:r>
      <w:proofErr w:type="spellEnd"/>
      <w:r>
        <w:rPr>
          <w:sz w:val="24"/>
          <w:szCs w:val="24"/>
        </w:rPr>
        <w:t xml:space="preserve"> davetlisi olarak 10-12 Mart 2015 tarihleri arasında görüşme</w:t>
      </w:r>
      <w:r w:rsidR="00E569FD">
        <w:rPr>
          <w:sz w:val="24"/>
          <w:szCs w:val="24"/>
        </w:rPr>
        <w:t>lerde</w:t>
      </w:r>
      <w:r>
        <w:rPr>
          <w:sz w:val="24"/>
          <w:szCs w:val="24"/>
        </w:rPr>
        <w:t xml:space="preserve"> bulunmak üzere Bulgaristan’ı ziyaret ettiler.</w:t>
      </w:r>
      <w:proofErr w:type="gramEnd"/>
    </w:p>
    <w:p w:rsidR="0097623C" w:rsidRDefault="00E569FD" w:rsidP="00155756">
      <w:pPr>
        <w:rPr>
          <w:sz w:val="24"/>
          <w:szCs w:val="24"/>
        </w:rPr>
      </w:pPr>
      <w:r>
        <w:rPr>
          <w:sz w:val="24"/>
          <w:szCs w:val="24"/>
        </w:rPr>
        <w:t>Türk heyeti, CCU merkez</w:t>
      </w:r>
      <w:r w:rsidR="0097623C">
        <w:rPr>
          <w:sz w:val="24"/>
          <w:szCs w:val="24"/>
        </w:rPr>
        <w:t xml:space="preserve">inde Genel Başkan </w:t>
      </w:r>
      <w:proofErr w:type="spellStart"/>
      <w:r w:rsidR="0097623C">
        <w:rPr>
          <w:sz w:val="24"/>
          <w:szCs w:val="24"/>
        </w:rPr>
        <w:t>Petar</w:t>
      </w:r>
      <w:proofErr w:type="spellEnd"/>
      <w:r w:rsidR="0097623C">
        <w:rPr>
          <w:sz w:val="24"/>
          <w:szCs w:val="24"/>
        </w:rPr>
        <w:t xml:space="preserve"> </w:t>
      </w:r>
      <w:proofErr w:type="spellStart"/>
      <w:r w:rsidR="0097623C">
        <w:rPr>
          <w:sz w:val="24"/>
          <w:szCs w:val="24"/>
        </w:rPr>
        <w:t>Stefanov</w:t>
      </w:r>
      <w:proofErr w:type="spellEnd"/>
      <w:r>
        <w:rPr>
          <w:sz w:val="24"/>
          <w:szCs w:val="24"/>
        </w:rPr>
        <w:t xml:space="preserve"> ve teknik heyeti tarafından karşılandı. </w:t>
      </w:r>
      <w:proofErr w:type="spellStart"/>
      <w:r>
        <w:rPr>
          <w:sz w:val="24"/>
          <w:szCs w:val="24"/>
        </w:rPr>
        <w:t>Stefanov</w:t>
      </w:r>
      <w:proofErr w:type="spellEnd"/>
      <w:r>
        <w:rPr>
          <w:sz w:val="24"/>
          <w:szCs w:val="24"/>
        </w:rPr>
        <w:t xml:space="preserve"> konuşmasında Türk heyetinin ziyaretinden duyduğu mutluluğu belirterek bu ziyaretin iki ülke kooperatiflerinin işbirliği konusunda önemli bir başlangıç olacağını ifade etti. </w:t>
      </w:r>
      <w:proofErr w:type="spellStart"/>
      <w:r>
        <w:rPr>
          <w:sz w:val="24"/>
          <w:szCs w:val="24"/>
        </w:rPr>
        <w:t>Stefanov</w:t>
      </w:r>
      <w:proofErr w:type="spellEnd"/>
      <w:r>
        <w:rPr>
          <w:sz w:val="24"/>
          <w:szCs w:val="24"/>
        </w:rPr>
        <w:t xml:space="preserve"> konuşmasında Avrupa’da ve ICA bünyesindeki kooperatifler arasında işbirliği konusunda çok uzun görüşmeler yapıldığı, raporlar hazırlandığı ancak uygulamada pek ileri adımlar atılamadığına dikkat çekerek iki komşu ülke kooperatiflerinin bu söylemleri eyleme dönüştürmeyi başararak dünyaya örnek olacaklarına inandığını söyledi. </w:t>
      </w:r>
    </w:p>
    <w:p w:rsidR="00E569FD" w:rsidRDefault="00E569FD" w:rsidP="00155756">
      <w:pPr>
        <w:rPr>
          <w:sz w:val="24"/>
          <w:szCs w:val="24"/>
        </w:rPr>
      </w:pPr>
      <w:r>
        <w:rPr>
          <w:sz w:val="24"/>
          <w:szCs w:val="24"/>
        </w:rPr>
        <w:t xml:space="preserve">Görüşmede konuşan </w:t>
      </w:r>
      <w:r w:rsidR="00B37A12">
        <w:rPr>
          <w:sz w:val="24"/>
          <w:szCs w:val="24"/>
        </w:rPr>
        <w:t>TÜRKİYE KOOP</w:t>
      </w:r>
      <w:r>
        <w:rPr>
          <w:sz w:val="24"/>
          <w:szCs w:val="24"/>
        </w:rPr>
        <w:t xml:space="preserve"> Genel Başkanı Muammer Niksarlı </w:t>
      </w:r>
      <w:r w:rsidR="0096581C">
        <w:rPr>
          <w:sz w:val="24"/>
          <w:szCs w:val="24"/>
        </w:rPr>
        <w:t xml:space="preserve">da </w:t>
      </w:r>
      <w:r>
        <w:rPr>
          <w:sz w:val="24"/>
          <w:szCs w:val="24"/>
        </w:rPr>
        <w:t xml:space="preserve">kooperatiflerin genel sorunlarına değinerek kooperatif politikası </w:t>
      </w:r>
      <w:r w:rsidR="00B30104">
        <w:rPr>
          <w:sz w:val="24"/>
          <w:szCs w:val="24"/>
        </w:rPr>
        <w:t xml:space="preserve">ve stratejileri </w:t>
      </w:r>
      <w:r>
        <w:rPr>
          <w:sz w:val="24"/>
          <w:szCs w:val="24"/>
        </w:rPr>
        <w:t xml:space="preserve">konusundaki tartışmaların artık eyleme dönük </w:t>
      </w:r>
      <w:r w:rsidR="00B30104">
        <w:rPr>
          <w:sz w:val="24"/>
          <w:szCs w:val="24"/>
        </w:rPr>
        <w:t xml:space="preserve">pratik sonuçlar doğurması zamanının geldiğini söyledi. Niksarlı, </w:t>
      </w:r>
      <w:r w:rsidR="00B37A12">
        <w:rPr>
          <w:sz w:val="24"/>
          <w:szCs w:val="24"/>
        </w:rPr>
        <w:t xml:space="preserve">TÜRKİYE </w:t>
      </w:r>
      <w:proofErr w:type="spellStart"/>
      <w:r w:rsidR="00B37A12">
        <w:rPr>
          <w:sz w:val="24"/>
          <w:szCs w:val="24"/>
        </w:rPr>
        <w:t>KOOP</w:t>
      </w:r>
      <w:r w:rsidR="00B30104">
        <w:rPr>
          <w:sz w:val="24"/>
          <w:szCs w:val="24"/>
        </w:rPr>
        <w:t>’un</w:t>
      </w:r>
      <w:proofErr w:type="spellEnd"/>
      <w:r w:rsidR="00B30104">
        <w:rPr>
          <w:sz w:val="24"/>
          <w:szCs w:val="24"/>
        </w:rPr>
        <w:t xml:space="preserve"> Çin Ulusal Kooperatifleri Birliği ile yaptığı çerçeve antlaşmaya atıfta bulunarak benzeri bir antlaşmanın Bulgaristan kooperatifleri ile de yapılması gerektiğini ifade etti. Niksarlı daha sonra heyette bulunan delegasyonu tanıtarak, </w:t>
      </w:r>
      <w:r w:rsidR="0096581C">
        <w:rPr>
          <w:sz w:val="24"/>
          <w:szCs w:val="24"/>
        </w:rPr>
        <w:t>Türkiye’nin en güçlü kooperatiflerinin heyett</w:t>
      </w:r>
      <w:r w:rsidR="00FE6DBA">
        <w:rPr>
          <w:sz w:val="24"/>
          <w:szCs w:val="24"/>
        </w:rPr>
        <w:t>e temsil edildiklerini belirtti</w:t>
      </w:r>
      <w:r w:rsidR="0096581C">
        <w:rPr>
          <w:sz w:val="24"/>
          <w:szCs w:val="24"/>
        </w:rPr>
        <w:t xml:space="preserve"> ayrıca,</w:t>
      </w:r>
      <w:r w:rsidR="00B30104">
        <w:rPr>
          <w:sz w:val="24"/>
          <w:szCs w:val="24"/>
        </w:rPr>
        <w:t xml:space="preserve"> kooperatif örgütler ve ürünleri hakkında açıklamalarda bulundu.</w:t>
      </w:r>
      <w:r w:rsidR="0096581C">
        <w:rPr>
          <w:sz w:val="24"/>
          <w:szCs w:val="24"/>
        </w:rPr>
        <w:t xml:space="preserve"> </w:t>
      </w:r>
      <w:proofErr w:type="spellStart"/>
      <w:r w:rsidR="0096581C">
        <w:rPr>
          <w:sz w:val="24"/>
          <w:szCs w:val="24"/>
        </w:rPr>
        <w:t>Niksarlı’nın</w:t>
      </w:r>
      <w:proofErr w:type="spellEnd"/>
      <w:r w:rsidR="0096581C">
        <w:rPr>
          <w:sz w:val="24"/>
          <w:szCs w:val="24"/>
        </w:rPr>
        <w:t xml:space="preserve"> bu açıklamalarını ilgiyle izleyen CCU Başkanı </w:t>
      </w:r>
      <w:proofErr w:type="spellStart"/>
      <w:r w:rsidR="0096581C">
        <w:rPr>
          <w:sz w:val="24"/>
          <w:szCs w:val="24"/>
        </w:rPr>
        <w:t>Stefanov</w:t>
      </w:r>
      <w:proofErr w:type="spellEnd"/>
      <w:r w:rsidR="0096581C">
        <w:rPr>
          <w:sz w:val="24"/>
          <w:szCs w:val="24"/>
        </w:rPr>
        <w:t xml:space="preserve"> bu değerli grubu Bulgaristan’a getirdiği ve bu alandaki olumlu gelişmelere önayak olduğu için kendisine teşekkür etti.</w:t>
      </w:r>
    </w:p>
    <w:p w:rsidR="00B30104" w:rsidRDefault="00B30104" w:rsidP="00155756">
      <w:pPr>
        <w:rPr>
          <w:sz w:val="24"/>
          <w:szCs w:val="24"/>
        </w:rPr>
      </w:pPr>
      <w:proofErr w:type="spellStart"/>
      <w:r>
        <w:rPr>
          <w:sz w:val="24"/>
          <w:szCs w:val="24"/>
        </w:rPr>
        <w:lastRenderedPageBreak/>
        <w:t>Niksarlı’nın</w:t>
      </w:r>
      <w:proofErr w:type="spellEnd"/>
      <w:r>
        <w:rPr>
          <w:sz w:val="24"/>
          <w:szCs w:val="24"/>
        </w:rPr>
        <w:t xml:space="preserve"> konuşmasından sonra Türk heyetinde yer alan kooperatif temsilcileri sırası ile kooperatifleri ve ürünlerini tanıtan sunum yaptılar ve getirdikleri ürün numunelerini sergileyerek teknik detaylar konusunda açıklamalarda bulundular v</w:t>
      </w:r>
      <w:r w:rsidR="00FE6DBA">
        <w:rPr>
          <w:sz w:val="24"/>
          <w:szCs w:val="24"/>
        </w:rPr>
        <w:t>e soruları yanıtladılar. Tarım K</w:t>
      </w:r>
      <w:r>
        <w:rPr>
          <w:sz w:val="24"/>
          <w:szCs w:val="24"/>
        </w:rPr>
        <w:t xml:space="preserve">redi </w:t>
      </w:r>
      <w:r w:rsidR="00FE6DBA">
        <w:rPr>
          <w:sz w:val="24"/>
          <w:szCs w:val="24"/>
        </w:rPr>
        <w:t>K</w:t>
      </w:r>
      <w:r>
        <w:rPr>
          <w:sz w:val="24"/>
          <w:szCs w:val="24"/>
        </w:rPr>
        <w:t xml:space="preserve">ooperatiflerinin ürünleri konusunda Merkez Birliği Yönetim Kurulu Üyesi İlhami Teke </w:t>
      </w:r>
      <w:r w:rsidR="0096581C">
        <w:rPr>
          <w:sz w:val="24"/>
          <w:szCs w:val="24"/>
        </w:rPr>
        <w:t xml:space="preserve">genel bir sunum yaptıktan sora sözü </w:t>
      </w:r>
      <w:proofErr w:type="spellStart"/>
      <w:r w:rsidR="00FE6DBA">
        <w:rPr>
          <w:sz w:val="24"/>
          <w:szCs w:val="24"/>
        </w:rPr>
        <w:t>Tareks</w:t>
      </w:r>
      <w:proofErr w:type="spellEnd"/>
      <w:r w:rsidR="00FE6DBA">
        <w:rPr>
          <w:sz w:val="24"/>
          <w:szCs w:val="24"/>
        </w:rPr>
        <w:t xml:space="preserve"> Genel Müdür Yardımcısı Ekrem Erarslan’a</w:t>
      </w:r>
      <w:r w:rsidR="0096581C">
        <w:rPr>
          <w:sz w:val="24"/>
          <w:szCs w:val="24"/>
        </w:rPr>
        <w:t xml:space="preserve"> bıraktı. Ekrem </w:t>
      </w:r>
      <w:r w:rsidR="00864C50">
        <w:rPr>
          <w:sz w:val="24"/>
          <w:szCs w:val="24"/>
        </w:rPr>
        <w:t xml:space="preserve">Eraslan </w:t>
      </w:r>
      <w:proofErr w:type="spellStart"/>
      <w:r w:rsidR="0096581C">
        <w:rPr>
          <w:sz w:val="24"/>
          <w:szCs w:val="24"/>
        </w:rPr>
        <w:t>TKK’leri</w:t>
      </w:r>
      <w:proofErr w:type="spellEnd"/>
      <w:r w:rsidR="0096581C">
        <w:rPr>
          <w:sz w:val="24"/>
          <w:szCs w:val="24"/>
        </w:rPr>
        <w:t xml:space="preserve"> ve şirketlerinin ürünleri hakkında ve Bulgaristan’da şubesi bulunan şirketleri hakkında </w:t>
      </w:r>
      <w:r w:rsidR="00864C50">
        <w:rPr>
          <w:sz w:val="24"/>
          <w:szCs w:val="24"/>
        </w:rPr>
        <w:t>a</w:t>
      </w:r>
      <w:r w:rsidR="0096581C">
        <w:rPr>
          <w:sz w:val="24"/>
          <w:szCs w:val="24"/>
        </w:rPr>
        <w:t>çıklamalarda bulundu</w:t>
      </w:r>
      <w:r>
        <w:rPr>
          <w:sz w:val="24"/>
          <w:szCs w:val="24"/>
        </w:rPr>
        <w:t xml:space="preserve">. </w:t>
      </w:r>
      <w:r w:rsidR="00896A07">
        <w:rPr>
          <w:sz w:val="24"/>
          <w:szCs w:val="24"/>
        </w:rPr>
        <w:t xml:space="preserve">Bu açıklamalar </w:t>
      </w:r>
      <w:proofErr w:type="spellStart"/>
      <w:r w:rsidR="00896A07">
        <w:rPr>
          <w:sz w:val="24"/>
          <w:szCs w:val="24"/>
        </w:rPr>
        <w:t>TTK’nın</w:t>
      </w:r>
      <w:proofErr w:type="spellEnd"/>
      <w:r w:rsidR="00896A07">
        <w:rPr>
          <w:sz w:val="24"/>
          <w:szCs w:val="24"/>
        </w:rPr>
        <w:t xml:space="preserve"> Bulgaristan’daki şirketinde görevli </w:t>
      </w:r>
      <w:proofErr w:type="spellStart"/>
      <w:r w:rsidR="00896A07">
        <w:rPr>
          <w:sz w:val="24"/>
          <w:szCs w:val="24"/>
        </w:rPr>
        <w:t>İsak</w:t>
      </w:r>
      <w:proofErr w:type="spellEnd"/>
      <w:r w:rsidR="00896A07">
        <w:rPr>
          <w:sz w:val="24"/>
          <w:szCs w:val="24"/>
        </w:rPr>
        <w:t xml:space="preserve"> Karaalioğlu tarafından doğrudan Bulgarca ’ya çevrildi. </w:t>
      </w:r>
      <w:r>
        <w:rPr>
          <w:sz w:val="24"/>
          <w:szCs w:val="24"/>
        </w:rPr>
        <w:t xml:space="preserve">Bunu </w:t>
      </w:r>
      <w:proofErr w:type="spellStart"/>
      <w:r>
        <w:rPr>
          <w:sz w:val="24"/>
          <w:szCs w:val="24"/>
        </w:rPr>
        <w:t>Pankobirlik</w:t>
      </w:r>
      <w:proofErr w:type="spellEnd"/>
      <w:r>
        <w:rPr>
          <w:sz w:val="24"/>
          <w:szCs w:val="24"/>
        </w:rPr>
        <w:t xml:space="preserve"> temsilcisi Bayram Tırpan</w:t>
      </w:r>
      <w:r w:rsidR="00864C50">
        <w:rPr>
          <w:sz w:val="24"/>
          <w:szCs w:val="24"/>
        </w:rPr>
        <w:t>’ın</w:t>
      </w:r>
      <w:r>
        <w:rPr>
          <w:sz w:val="24"/>
          <w:szCs w:val="24"/>
        </w:rPr>
        <w:t xml:space="preserve"> Konya Şeker mamullerini tanıttı</w:t>
      </w:r>
      <w:r w:rsidR="00864C50">
        <w:rPr>
          <w:sz w:val="24"/>
          <w:szCs w:val="24"/>
        </w:rPr>
        <w:t>ğı açıklamalar izledi</w:t>
      </w:r>
      <w:r>
        <w:rPr>
          <w:sz w:val="24"/>
          <w:szCs w:val="24"/>
        </w:rPr>
        <w:t xml:space="preserve">. </w:t>
      </w:r>
      <w:r w:rsidR="002A3734">
        <w:rPr>
          <w:sz w:val="24"/>
          <w:szCs w:val="24"/>
        </w:rPr>
        <w:t>Köy-</w:t>
      </w:r>
      <w:proofErr w:type="spellStart"/>
      <w:r w:rsidR="002A3734">
        <w:rPr>
          <w:sz w:val="24"/>
          <w:szCs w:val="24"/>
        </w:rPr>
        <w:t>Koop</w:t>
      </w:r>
      <w:proofErr w:type="spellEnd"/>
      <w:r w:rsidR="002A3734">
        <w:rPr>
          <w:sz w:val="24"/>
          <w:szCs w:val="24"/>
        </w:rPr>
        <w:t xml:space="preserve"> ürünleri hakkında da Genel Başkan Yakup Yıldız ve Bursa Köy-</w:t>
      </w:r>
      <w:proofErr w:type="spellStart"/>
      <w:r w:rsidR="002A3734">
        <w:rPr>
          <w:sz w:val="24"/>
          <w:szCs w:val="24"/>
        </w:rPr>
        <w:t>Koop</w:t>
      </w:r>
      <w:proofErr w:type="spellEnd"/>
      <w:r w:rsidR="002A3734">
        <w:rPr>
          <w:sz w:val="24"/>
          <w:szCs w:val="24"/>
        </w:rPr>
        <w:t xml:space="preserve"> Başkanı Erdoğan Yıldız açıklamalarda bulundular.</w:t>
      </w:r>
    </w:p>
    <w:p w:rsidR="005832E7" w:rsidRDefault="005832E7" w:rsidP="00155756">
      <w:pPr>
        <w:rPr>
          <w:sz w:val="24"/>
          <w:szCs w:val="24"/>
        </w:rPr>
      </w:pPr>
      <w:r>
        <w:rPr>
          <w:sz w:val="24"/>
          <w:szCs w:val="24"/>
        </w:rPr>
        <w:t>Türk Heyeti, öğle</w:t>
      </w:r>
      <w:r w:rsidR="00FE6DBA">
        <w:rPr>
          <w:sz w:val="24"/>
          <w:szCs w:val="24"/>
        </w:rPr>
        <w:t>n</w:t>
      </w:r>
      <w:r>
        <w:rPr>
          <w:sz w:val="24"/>
          <w:szCs w:val="24"/>
        </w:rPr>
        <w:t xml:space="preserve"> yemeğinden önce CCU bünyesindeki Bulgaristan Kooperatifler Müzesini ziyaret ederek Bulgaristan kooperatiflerinin gelişme evresi ve bugünkü durumu hakkında bilgi </w:t>
      </w:r>
      <w:r w:rsidR="00864C50">
        <w:rPr>
          <w:sz w:val="24"/>
          <w:szCs w:val="24"/>
        </w:rPr>
        <w:t>sahibi oldular</w:t>
      </w:r>
      <w:r>
        <w:rPr>
          <w:sz w:val="24"/>
          <w:szCs w:val="24"/>
        </w:rPr>
        <w:t>.</w:t>
      </w:r>
    </w:p>
    <w:p w:rsidR="002A3734" w:rsidRDefault="002A3734" w:rsidP="00155756">
      <w:pPr>
        <w:rPr>
          <w:sz w:val="24"/>
          <w:szCs w:val="24"/>
        </w:rPr>
      </w:pPr>
      <w:r>
        <w:rPr>
          <w:sz w:val="24"/>
          <w:szCs w:val="24"/>
        </w:rPr>
        <w:t xml:space="preserve">İki ülke kooperatifleri arasında başlatılacak ve geliştirilecek ilişkiler konusundaki tartışmalara ve atılacak adımlara ilişkin önerilere öğle yemeği sırasında da devam edildi. </w:t>
      </w:r>
      <w:proofErr w:type="spellStart"/>
      <w:r>
        <w:rPr>
          <w:sz w:val="24"/>
          <w:szCs w:val="24"/>
        </w:rPr>
        <w:t>Stefanov</w:t>
      </w:r>
      <w:proofErr w:type="spellEnd"/>
      <w:r>
        <w:rPr>
          <w:sz w:val="24"/>
          <w:szCs w:val="24"/>
        </w:rPr>
        <w:t xml:space="preserve">, </w:t>
      </w:r>
      <w:proofErr w:type="spellStart"/>
      <w:r>
        <w:rPr>
          <w:sz w:val="24"/>
          <w:szCs w:val="24"/>
        </w:rPr>
        <w:t>Niksarlı’ya</w:t>
      </w:r>
      <w:proofErr w:type="spellEnd"/>
      <w:r>
        <w:rPr>
          <w:sz w:val="24"/>
          <w:szCs w:val="24"/>
        </w:rPr>
        <w:t xml:space="preserve"> </w:t>
      </w:r>
      <w:proofErr w:type="spellStart"/>
      <w:r>
        <w:rPr>
          <w:sz w:val="24"/>
          <w:szCs w:val="24"/>
        </w:rPr>
        <w:t>CCU’nun</w:t>
      </w:r>
      <w:proofErr w:type="spellEnd"/>
      <w:r>
        <w:rPr>
          <w:sz w:val="24"/>
          <w:szCs w:val="24"/>
        </w:rPr>
        <w:t xml:space="preserve"> </w:t>
      </w:r>
      <w:r w:rsidR="00B37A12">
        <w:rPr>
          <w:sz w:val="24"/>
          <w:szCs w:val="24"/>
        </w:rPr>
        <w:t>TÜRKİYE KOOP</w:t>
      </w:r>
      <w:r>
        <w:rPr>
          <w:sz w:val="24"/>
          <w:szCs w:val="24"/>
        </w:rPr>
        <w:t xml:space="preserve"> ile geliştireceği işbirliğinin anısına </w:t>
      </w:r>
      <w:r w:rsidR="005832E7">
        <w:rPr>
          <w:sz w:val="24"/>
          <w:szCs w:val="24"/>
        </w:rPr>
        <w:t xml:space="preserve">Bulgaristan kooperatiflerinin simgesini taşıyan </w:t>
      </w:r>
      <w:r>
        <w:rPr>
          <w:sz w:val="24"/>
          <w:szCs w:val="24"/>
        </w:rPr>
        <w:t xml:space="preserve">bir armağan </w:t>
      </w:r>
      <w:r w:rsidR="005832E7">
        <w:rPr>
          <w:sz w:val="24"/>
          <w:szCs w:val="24"/>
        </w:rPr>
        <w:t>takdim etti.</w:t>
      </w:r>
      <w:r>
        <w:rPr>
          <w:sz w:val="24"/>
          <w:szCs w:val="24"/>
        </w:rPr>
        <w:t xml:space="preserve"> Niksarlı da </w:t>
      </w:r>
      <w:proofErr w:type="spellStart"/>
      <w:r>
        <w:rPr>
          <w:sz w:val="24"/>
          <w:szCs w:val="24"/>
        </w:rPr>
        <w:t>Stefanov’u</w:t>
      </w:r>
      <w:proofErr w:type="spellEnd"/>
      <w:r>
        <w:rPr>
          <w:sz w:val="24"/>
          <w:szCs w:val="24"/>
        </w:rPr>
        <w:t xml:space="preserve"> Türkiye’ye davet etti. </w:t>
      </w:r>
      <w:proofErr w:type="spellStart"/>
      <w:r>
        <w:rPr>
          <w:sz w:val="24"/>
          <w:szCs w:val="24"/>
        </w:rPr>
        <w:t>Stefanov</w:t>
      </w:r>
      <w:proofErr w:type="spellEnd"/>
      <w:r>
        <w:rPr>
          <w:sz w:val="24"/>
          <w:szCs w:val="24"/>
        </w:rPr>
        <w:t xml:space="preserve"> bu daveti kabul ederek teknik bir heyetle birlikte Türkiye’yi en kısa zamanda ziyaret edeceğini söyledi.</w:t>
      </w:r>
    </w:p>
    <w:p w:rsidR="002A3734" w:rsidRDefault="002A3734" w:rsidP="00155756">
      <w:pPr>
        <w:rPr>
          <w:sz w:val="24"/>
          <w:szCs w:val="24"/>
        </w:rPr>
      </w:pPr>
      <w:r>
        <w:rPr>
          <w:sz w:val="24"/>
          <w:szCs w:val="24"/>
        </w:rPr>
        <w:t>Türk heyeti 10 Mart günü öğleden sonra</w:t>
      </w:r>
      <w:r w:rsidR="005832E7">
        <w:rPr>
          <w:sz w:val="24"/>
          <w:szCs w:val="24"/>
        </w:rPr>
        <w:t xml:space="preserve"> başlamak üzere </w:t>
      </w:r>
      <w:bookmarkStart w:id="0" w:name="_GoBack"/>
      <w:bookmarkEnd w:id="0"/>
      <w:r w:rsidR="005832E7">
        <w:rPr>
          <w:sz w:val="24"/>
          <w:szCs w:val="24"/>
        </w:rPr>
        <w:t>11 ve 12 M</w:t>
      </w:r>
      <w:r>
        <w:rPr>
          <w:sz w:val="24"/>
          <w:szCs w:val="24"/>
        </w:rPr>
        <w:t>art günleri</w:t>
      </w:r>
      <w:r w:rsidR="005832E7">
        <w:rPr>
          <w:sz w:val="24"/>
          <w:szCs w:val="24"/>
        </w:rPr>
        <w:t>nde</w:t>
      </w:r>
      <w:r>
        <w:rPr>
          <w:sz w:val="24"/>
          <w:szCs w:val="24"/>
        </w:rPr>
        <w:t xml:space="preserve"> aşağıdaki kooperatif kuruluşları ve işletmelerini ziyaret etti:</w:t>
      </w:r>
    </w:p>
    <w:p w:rsidR="005832E7" w:rsidRDefault="005832E7" w:rsidP="005832E7">
      <w:pPr>
        <w:pStyle w:val="ListeParagraf"/>
        <w:numPr>
          <w:ilvl w:val="0"/>
          <w:numId w:val="2"/>
        </w:numPr>
        <w:rPr>
          <w:sz w:val="24"/>
          <w:szCs w:val="24"/>
        </w:rPr>
      </w:pPr>
      <w:proofErr w:type="spellStart"/>
      <w:r>
        <w:rPr>
          <w:sz w:val="24"/>
          <w:szCs w:val="24"/>
        </w:rPr>
        <w:t>CCU’nun</w:t>
      </w:r>
      <w:proofErr w:type="spellEnd"/>
      <w:r>
        <w:rPr>
          <w:sz w:val="24"/>
          <w:szCs w:val="24"/>
        </w:rPr>
        <w:t xml:space="preserve"> </w:t>
      </w:r>
      <w:r w:rsidR="00864C50">
        <w:rPr>
          <w:sz w:val="24"/>
          <w:szCs w:val="24"/>
        </w:rPr>
        <w:t xml:space="preserve">Sofya’daki </w:t>
      </w:r>
      <w:r w:rsidR="00896A07">
        <w:rPr>
          <w:sz w:val="24"/>
          <w:szCs w:val="24"/>
        </w:rPr>
        <w:t xml:space="preserve">lojistik hizmetleri ünitesi, </w:t>
      </w:r>
      <w:r>
        <w:rPr>
          <w:sz w:val="24"/>
          <w:szCs w:val="24"/>
        </w:rPr>
        <w:t>ticaret merkezi</w:t>
      </w:r>
      <w:r w:rsidR="00896A07">
        <w:rPr>
          <w:sz w:val="24"/>
          <w:szCs w:val="24"/>
        </w:rPr>
        <w:t xml:space="preserve"> ve deposu</w:t>
      </w:r>
      <w:r w:rsidR="00FE6DBA">
        <w:rPr>
          <w:sz w:val="24"/>
          <w:szCs w:val="24"/>
        </w:rPr>
        <w:t>,</w:t>
      </w:r>
    </w:p>
    <w:p w:rsidR="005832E7" w:rsidRDefault="005832E7" w:rsidP="005832E7">
      <w:pPr>
        <w:pStyle w:val="ListeParagraf"/>
        <w:numPr>
          <w:ilvl w:val="0"/>
          <w:numId w:val="2"/>
        </w:numPr>
        <w:rPr>
          <w:sz w:val="24"/>
          <w:szCs w:val="24"/>
        </w:rPr>
      </w:pPr>
      <w:r>
        <w:rPr>
          <w:sz w:val="24"/>
          <w:szCs w:val="24"/>
        </w:rPr>
        <w:t>Kooperatif Mineral Suyu dolum tesisleri</w:t>
      </w:r>
      <w:r w:rsidR="00FE6DBA">
        <w:rPr>
          <w:sz w:val="24"/>
          <w:szCs w:val="24"/>
        </w:rPr>
        <w:t>,</w:t>
      </w:r>
    </w:p>
    <w:p w:rsidR="005832E7" w:rsidRDefault="005832E7" w:rsidP="005832E7">
      <w:pPr>
        <w:pStyle w:val="ListeParagraf"/>
        <w:numPr>
          <w:ilvl w:val="0"/>
          <w:numId w:val="2"/>
        </w:numPr>
        <w:rPr>
          <w:sz w:val="24"/>
          <w:szCs w:val="24"/>
        </w:rPr>
      </w:pPr>
      <w:proofErr w:type="spellStart"/>
      <w:r>
        <w:rPr>
          <w:sz w:val="24"/>
          <w:szCs w:val="24"/>
        </w:rPr>
        <w:t>Plovdiv’deki</w:t>
      </w:r>
      <w:proofErr w:type="spellEnd"/>
      <w:r>
        <w:rPr>
          <w:sz w:val="24"/>
          <w:szCs w:val="24"/>
        </w:rPr>
        <w:t xml:space="preserve"> (Filibe) Kooperatifler Bölge Birliği </w:t>
      </w:r>
      <w:r w:rsidR="00192BB0">
        <w:rPr>
          <w:sz w:val="24"/>
          <w:szCs w:val="24"/>
        </w:rPr>
        <w:t>ve zincir</w:t>
      </w:r>
      <w:r>
        <w:rPr>
          <w:sz w:val="24"/>
          <w:szCs w:val="24"/>
        </w:rPr>
        <w:t xml:space="preserve"> mağazalarını ziyaret</w:t>
      </w:r>
      <w:r w:rsidR="00FE6DBA">
        <w:rPr>
          <w:sz w:val="24"/>
          <w:szCs w:val="24"/>
        </w:rPr>
        <w:t>,</w:t>
      </w:r>
    </w:p>
    <w:p w:rsidR="005832E7" w:rsidRDefault="005832E7" w:rsidP="005832E7">
      <w:pPr>
        <w:pStyle w:val="ListeParagraf"/>
        <w:numPr>
          <w:ilvl w:val="0"/>
          <w:numId w:val="2"/>
        </w:numPr>
        <w:rPr>
          <w:sz w:val="24"/>
          <w:szCs w:val="24"/>
        </w:rPr>
      </w:pPr>
      <w:r>
        <w:rPr>
          <w:sz w:val="24"/>
          <w:szCs w:val="24"/>
        </w:rPr>
        <w:t>Filibe eski kent bölgesindeki Osmanlı İmparatorluğundan kalma tarihi cami ve Roma harabelerini ziyaret</w:t>
      </w:r>
      <w:r w:rsidR="00FE6DBA">
        <w:rPr>
          <w:sz w:val="24"/>
          <w:szCs w:val="24"/>
        </w:rPr>
        <w:t>,</w:t>
      </w:r>
    </w:p>
    <w:p w:rsidR="005832E7" w:rsidRDefault="005832E7" w:rsidP="005832E7">
      <w:pPr>
        <w:pStyle w:val="ListeParagraf"/>
        <w:numPr>
          <w:ilvl w:val="0"/>
          <w:numId w:val="2"/>
        </w:numPr>
        <w:rPr>
          <w:sz w:val="24"/>
          <w:szCs w:val="24"/>
        </w:rPr>
      </w:pPr>
      <w:r>
        <w:rPr>
          <w:sz w:val="24"/>
          <w:szCs w:val="24"/>
        </w:rPr>
        <w:t>Sofya Kooperatifler Bölge Birliği ve Eli</w:t>
      </w:r>
      <w:r w:rsidR="00864C50">
        <w:rPr>
          <w:sz w:val="24"/>
          <w:szCs w:val="24"/>
        </w:rPr>
        <w:t>n</w:t>
      </w:r>
      <w:r>
        <w:rPr>
          <w:sz w:val="24"/>
          <w:szCs w:val="24"/>
        </w:rPr>
        <w:t xml:space="preserve"> Pelin kentindeki tüketim kooperatifl</w:t>
      </w:r>
      <w:r w:rsidR="00896A07">
        <w:rPr>
          <w:sz w:val="24"/>
          <w:szCs w:val="24"/>
        </w:rPr>
        <w:t>eri zincir mağazalarını ziyaret</w:t>
      </w:r>
      <w:r w:rsidR="00FE6DBA">
        <w:rPr>
          <w:sz w:val="24"/>
          <w:szCs w:val="24"/>
        </w:rPr>
        <w:t>,</w:t>
      </w:r>
    </w:p>
    <w:p w:rsidR="00864C50" w:rsidRDefault="00864C50" w:rsidP="005832E7">
      <w:pPr>
        <w:pStyle w:val="ListeParagraf"/>
        <w:numPr>
          <w:ilvl w:val="0"/>
          <w:numId w:val="2"/>
        </w:numPr>
        <w:rPr>
          <w:sz w:val="24"/>
          <w:szCs w:val="24"/>
        </w:rPr>
      </w:pPr>
      <w:proofErr w:type="gramStart"/>
      <w:r>
        <w:rPr>
          <w:sz w:val="24"/>
          <w:szCs w:val="24"/>
        </w:rPr>
        <w:t>Sofya’da şehir turu kapsamında Mimar Sinan tarafından inşa edilen merkez camiini ziyaret.</w:t>
      </w:r>
      <w:proofErr w:type="gramEnd"/>
    </w:p>
    <w:p w:rsidR="005832E7" w:rsidRDefault="005832E7" w:rsidP="005832E7">
      <w:pPr>
        <w:rPr>
          <w:sz w:val="24"/>
          <w:szCs w:val="24"/>
        </w:rPr>
      </w:pPr>
      <w:r>
        <w:rPr>
          <w:sz w:val="24"/>
          <w:szCs w:val="24"/>
        </w:rPr>
        <w:t xml:space="preserve">Ziyaretler sırasında bölge birlikleri başkanları ile alınabilecek ve özellikle de satılabilecek ürünler konusunda görüşmelerde bulunulmuş ve </w:t>
      </w:r>
      <w:proofErr w:type="spellStart"/>
      <w:r>
        <w:rPr>
          <w:sz w:val="24"/>
          <w:szCs w:val="24"/>
        </w:rPr>
        <w:t>CCU’ya</w:t>
      </w:r>
      <w:proofErr w:type="spellEnd"/>
      <w:r>
        <w:rPr>
          <w:sz w:val="24"/>
          <w:szCs w:val="24"/>
        </w:rPr>
        <w:t xml:space="preserve"> bağlı 750 mağazada </w:t>
      </w:r>
      <w:r w:rsidR="00192BB0">
        <w:rPr>
          <w:sz w:val="24"/>
          <w:szCs w:val="24"/>
        </w:rPr>
        <w:t xml:space="preserve">neler satılabileceği ve Bulgaristan’dan neler alınabileceği konularında </w:t>
      </w:r>
      <w:r w:rsidR="00864C50">
        <w:rPr>
          <w:sz w:val="24"/>
          <w:szCs w:val="24"/>
        </w:rPr>
        <w:t xml:space="preserve">görüş alışverişinde bulunulmuş ve geleceğe ilişkin potansiyel hakkında da </w:t>
      </w:r>
      <w:r w:rsidR="00192BB0">
        <w:rPr>
          <w:sz w:val="24"/>
          <w:szCs w:val="24"/>
        </w:rPr>
        <w:t>fikir sahibi olunmuştur.</w:t>
      </w:r>
    </w:p>
    <w:p w:rsidR="00192BB0" w:rsidRPr="005832E7" w:rsidRDefault="00192BB0" w:rsidP="005832E7">
      <w:pPr>
        <w:rPr>
          <w:sz w:val="24"/>
          <w:szCs w:val="24"/>
        </w:rPr>
      </w:pPr>
      <w:r>
        <w:rPr>
          <w:sz w:val="24"/>
          <w:szCs w:val="24"/>
        </w:rPr>
        <w:t>Türk Heyeti 13 Şubat</w:t>
      </w:r>
      <w:r w:rsidR="00FE6DBA">
        <w:rPr>
          <w:sz w:val="24"/>
          <w:szCs w:val="24"/>
        </w:rPr>
        <w:t xml:space="preserve"> 2014</w:t>
      </w:r>
      <w:r>
        <w:rPr>
          <w:sz w:val="24"/>
          <w:szCs w:val="24"/>
        </w:rPr>
        <w:t xml:space="preserve"> Cuma sabahı Türkiye’ye dönmüştür.</w:t>
      </w:r>
    </w:p>
    <w:p w:rsidR="0097623C" w:rsidRPr="0097623C" w:rsidRDefault="0097623C" w:rsidP="00155756">
      <w:pPr>
        <w:rPr>
          <w:sz w:val="24"/>
          <w:szCs w:val="24"/>
        </w:rPr>
      </w:pPr>
    </w:p>
    <w:sectPr w:rsidR="0097623C" w:rsidRPr="009762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CA" w:rsidRDefault="00564ACA" w:rsidP="00192BB0">
      <w:pPr>
        <w:spacing w:after="0" w:line="240" w:lineRule="auto"/>
      </w:pPr>
      <w:r>
        <w:separator/>
      </w:r>
    </w:p>
  </w:endnote>
  <w:endnote w:type="continuationSeparator" w:id="0">
    <w:p w:rsidR="00564ACA" w:rsidRDefault="00564ACA" w:rsidP="0019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086033"/>
      <w:docPartObj>
        <w:docPartGallery w:val="Page Numbers (Bottom of Page)"/>
        <w:docPartUnique/>
      </w:docPartObj>
    </w:sdtPr>
    <w:sdtEndPr/>
    <w:sdtContent>
      <w:p w:rsidR="00192BB0" w:rsidRDefault="00192BB0">
        <w:pPr>
          <w:pStyle w:val="Altbilgi"/>
          <w:jc w:val="center"/>
        </w:pPr>
        <w:r>
          <w:fldChar w:fldCharType="begin"/>
        </w:r>
        <w:r>
          <w:instrText>PAGE   \* MERGEFORMAT</w:instrText>
        </w:r>
        <w:r>
          <w:fldChar w:fldCharType="separate"/>
        </w:r>
        <w:r w:rsidR="00B37A12">
          <w:rPr>
            <w:noProof/>
          </w:rPr>
          <w:t>2</w:t>
        </w:r>
        <w:r>
          <w:fldChar w:fldCharType="end"/>
        </w:r>
      </w:p>
    </w:sdtContent>
  </w:sdt>
  <w:p w:rsidR="00192BB0" w:rsidRDefault="00192BB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CA" w:rsidRDefault="00564ACA" w:rsidP="00192BB0">
      <w:pPr>
        <w:spacing w:after="0" w:line="240" w:lineRule="auto"/>
      </w:pPr>
      <w:r>
        <w:separator/>
      </w:r>
    </w:p>
  </w:footnote>
  <w:footnote w:type="continuationSeparator" w:id="0">
    <w:p w:rsidR="00564ACA" w:rsidRDefault="00564ACA" w:rsidP="00192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7856"/>
    <w:multiLevelType w:val="hybridMultilevel"/>
    <w:tmpl w:val="70169F52"/>
    <w:lvl w:ilvl="0" w:tplc="4F9A48F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C061306"/>
    <w:multiLevelType w:val="hybridMultilevel"/>
    <w:tmpl w:val="EC8C7F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56"/>
    <w:rsid w:val="00155756"/>
    <w:rsid w:val="00192BB0"/>
    <w:rsid w:val="002A3734"/>
    <w:rsid w:val="00371344"/>
    <w:rsid w:val="00564ACA"/>
    <w:rsid w:val="005832E7"/>
    <w:rsid w:val="00864C50"/>
    <w:rsid w:val="00896A07"/>
    <w:rsid w:val="00950ED5"/>
    <w:rsid w:val="0096581C"/>
    <w:rsid w:val="0097623C"/>
    <w:rsid w:val="00A22002"/>
    <w:rsid w:val="00B30104"/>
    <w:rsid w:val="00B37A12"/>
    <w:rsid w:val="00DB1808"/>
    <w:rsid w:val="00E569FD"/>
    <w:rsid w:val="00FE6D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756"/>
    <w:pPr>
      <w:ind w:left="720"/>
      <w:contextualSpacing/>
    </w:pPr>
  </w:style>
  <w:style w:type="paragraph" w:styleId="stbilgi">
    <w:name w:val="header"/>
    <w:basedOn w:val="Normal"/>
    <w:link w:val="stbilgiChar"/>
    <w:uiPriority w:val="99"/>
    <w:unhideWhenUsed/>
    <w:rsid w:val="00192B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BB0"/>
  </w:style>
  <w:style w:type="paragraph" w:styleId="Altbilgi">
    <w:name w:val="footer"/>
    <w:basedOn w:val="Normal"/>
    <w:link w:val="AltbilgiChar"/>
    <w:uiPriority w:val="99"/>
    <w:unhideWhenUsed/>
    <w:rsid w:val="00192B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5756"/>
    <w:pPr>
      <w:ind w:left="720"/>
      <w:contextualSpacing/>
    </w:pPr>
  </w:style>
  <w:style w:type="paragraph" w:styleId="stbilgi">
    <w:name w:val="header"/>
    <w:basedOn w:val="Normal"/>
    <w:link w:val="stbilgiChar"/>
    <w:uiPriority w:val="99"/>
    <w:unhideWhenUsed/>
    <w:rsid w:val="00192BB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2BB0"/>
  </w:style>
  <w:style w:type="paragraph" w:styleId="Altbilgi">
    <w:name w:val="footer"/>
    <w:basedOn w:val="Normal"/>
    <w:link w:val="AltbilgiChar"/>
    <w:uiPriority w:val="99"/>
    <w:unhideWhenUsed/>
    <w:rsid w:val="00192BB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2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Nb</dc:creator>
  <cp:keywords/>
  <dc:description/>
  <cp:lastModifiedBy>USER-PC (user)</cp:lastModifiedBy>
  <cp:revision>4</cp:revision>
  <dcterms:created xsi:type="dcterms:W3CDTF">2015-03-13T15:06:00Z</dcterms:created>
  <dcterms:modified xsi:type="dcterms:W3CDTF">2015-03-16T13:09:00Z</dcterms:modified>
</cp:coreProperties>
</file>