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C0" w:rsidRPr="005D67C0" w:rsidRDefault="003C2475" w:rsidP="005D67C0">
      <w:pPr>
        <w:jc w:val="center"/>
        <w:rPr>
          <w:b/>
          <w:sz w:val="56"/>
          <w:szCs w:val="56"/>
        </w:rPr>
      </w:pPr>
      <w:r w:rsidRPr="003C2475">
        <w:rPr>
          <w:b/>
          <w:sz w:val="56"/>
          <w:szCs w:val="56"/>
        </w:rPr>
        <w:t>EĞİTİM İHTİYAÇ ANALİZİ PROJESİ ÇALIŞTAYI YAPILDI</w:t>
      </w:r>
    </w:p>
    <w:p w:rsidR="005D67C0" w:rsidRDefault="005D67C0" w:rsidP="003C2475">
      <w:pPr>
        <w:jc w:val="center"/>
        <w:rPr>
          <w:rFonts w:cs="Arial"/>
          <w:noProof/>
          <w:sz w:val="24"/>
          <w:szCs w:val="24"/>
          <w:lang w:eastAsia="tr-TR"/>
        </w:rPr>
      </w:pPr>
    </w:p>
    <w:p w:rsidR="003C2475" w:rsidRDefault="005D67C0" w:rsidP="003C2475">
      <w:pPr>
        <w:jc w:val="center"/>
        <w:rPr>
          <w:b/>
          <w:sz w:val="32"/>
          <w:szCs w:val="32"/>
        </w:rPr>
      </w:pPr>
      <w:r>
        <w:rPr>
          <w:rFonts w:cs="Arial"/>
          <w:noProof/>
          <w:sz w:val="24"/>
          <w:szCs w:val="24"/>
          <w:lang w:eastAsia="tr-TR"/>
        </w:rPr>
        <w:drawing>
          <wp:inline distT="0" distB="0" distL="0" distR="0" wp14:anchorId="271BFBDE" wp14:editId="779A2ED7">
            <wp:extent cx="4819650" cy="22383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02" r="-132" b="22692"/>
                    <a:stretch/>
                  </pic:blipFill>
                  <pic:spPr bwMode="auto">
                    <a:xfrm>
                      <a:off x="0" y="0"/>
                      <a:ext cx="4839391" cy="2247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67C0" w:rsidRPr="003C2475" w:rsidRDefault="005D67C0" w:rsidP="003C2475">
      <w:pPr>
        <w:jc w:val="center"/>
        <w:rPr>
          <w:b/>
          <w:sz w:val="32"/>
          <w:szCs w:val="32"/>
        </w:rPr>
      </w:pPr>
    </w:p>
    <w:p w:rsidR="003C2475" w:rsidRDefault="003C2475" w:rsidP="003C2475">
      <w:pPr>
        <w:jc w:val="center"/>
        <w:rPr>
          <w:b/>
          <w:sz w:val="32"/>
          <w:szCs w:val="32"/>
        </w:rPr>
      </w:pPr>
      <w:r w:rsidRPr="003C2475">
        <w:rPr>
          <w:b/>
          <w:sz w:val="32"/>
          <w:szCs w:val="32"/>
        </w:rPr>
        <w:t xml:space="preserve">T.C. Gümrük ve Ticaret Bakanlığı Eğitim Dairesi Başkanlığı ‘Eğitim İhtiyaç Analizi Projesi’ </w:t>
      </w:r>
      <w:proofErr w:type="spellStart"/>
      <w:r w:rsidRPr="005D67C0">
        <w:rPr>
          <w:b/>
          <w:sz w:val="32"/>
          <w:szCs w:val="32"/>
        </w:rPr>
        <w:t>Çalıştayı</w:t>
      </w:r>
      <w:proofErr w:type="spellEnd"/>
      <w:r w:rsidRPr="005D67C0">
        <w:rPr>
          <w:b/>
          <w:sz w:val="32"/>
          <w:szCs w:val="32"/>
        </w:rPr>
        <w:t xml:space="preserve"> Düzenle</w:t>
      </w:r>
      <w:r w:rsidR="00183927" w:rsidRPr="005D67C0">
        <w:rPr>
          <w:b/>
          <w:sz w:val="32"/>
          <w:szCs w:val="32"/>
        </w:rPr>
        <w:t>di</w:t>
      </w:r>
    </w:p>
    <w:p w:rsidR="00684B74" w:rsidRDefault="00684B74" w:rsidP="00340FD0">
      <w:pPr>
        <w:jc w:val="both"/>
        <w:rPr>
          <w:sz w:val="24"/>
          <w:szCs w:val="24"/>
        </w:rPr>
      </w:pPr>
    </w:p>
    <w:p w:rsidR="003C2475" w:rsidRPr="00340FD0" w:rsidRDefault="003C2475" w:rsidP="00340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T.C. Gümrük ve Ticaret Bakanlığı Eğitim Dairesi Başkanlığı Yıldırım Beyazıt Üniversitesi ile </w:t>
      </w:r>
      <w:r w:rsidR="00C96064" w:rsidRPr="00340FD0">
        <w:rPr>
          <w:sz w:val="24"/>
          <w:szCs w:val="24"/>
        </w:rPr>
        <w:t>ortak yürütülen</w:t>
      </w:r>
      <w:r w:rsidR="005D67C0">
        <w:rPr>
          <w:sz w:val="24"/>
          <w:szCs w:val="24"/>
        </w:rPr>
        <w:t xml:space="preserve"> </w:t>
      </w:r>
      <w:r w:rsidR="00C96064" w:rsidRPr="00340FD0">
        <w:rPr>
          <w:sz w:val="24"/>
          <w:szCs w:val="24"/>
        </w:rPr>
        <w:t xml:space="preserve">projede; Bakanlık çalışanlarının verimliliğini arttıracak, ‘Profesyonel Kamu Personeli’ yetiştirmeye yönelik uzun süreli eğitimlerin verilmesi ve önemi üzerinde duruldu. </w:t>
      </w:r>
      <w:r w:rsidR="00C96064" w:rsidRPr="00340FD0">
        <w:rPr>
          <w:rFonts w:cs="Arial"/>
          <w:sz w:val="24"/>
          <w:szCs w:val="24"/>
        </w:rPr>
        <w:t xml:space="preserve">Eğitim İhtiyaç Analizi Projesi </w:t>
      </w:r>
      <w:proofErr w:type="spellStart"/>
      <w:r w:rsidR="00C96064" w:rsidRPr="00340FD0">
        <w:rPr>
          <w:rFonts w:cs="Arial"/>
          <w:sz w:val="24"/>
          <w:szCs w:val="24"/>
        </w:rPr>
        <w:t>Çalıştayı</w:t>
      </w:r>
      <w:proofErr w:type="spellEnd"/>
      <w:r w:rsidR="00C96064" w:rsidRPr="00340FD0">
        <w:rPr>
          <w:rFonts w:cs="Arial"/>
          <w:sz w:val="24"/>
          <w:szCs w:val="24"/>
        </w:rPr>
        <w:t xml:space="preserve"> çeşitli kurum ve kuruluşlardan çok sayıda katılım </w:t>
      </w:r>
      <w:proofErr w:type="gramStart"/>
      <w:r w:rsidR="00C96064" w:rsidRPr="00340FD0">
        <w:rPr>
          <w:rFonts w:cs="Arial"/>
          <w:sz w:val="24"/>
          <w:szCs w:val="24"/>
        </w:rPr>
        <w:t xml:space="preserve">ile </w:t>
      </w:r>
      <w:r w:rsidR="00684B74" w:rsidRPr="00340FD0">
        <w:rPr>
          <w:sz w:val="24"/>
          <w:szCs w:val="24"/>
        </w:rPr>
        <w:t xml:space="preserve"> </w:t>
      </w:r>
      <w:r w:rsidR="00684B74">
        <w:rPr>
          <w:sz w:val="24"/>
          <w:szCs w:val="24"/>
        </w:rPr>
        <w:t>12</w:t>
      </w:r>
      <w:proofErr w:type="gramEnd"/>
      <w:r w:rsidR="00684B74">
        <w:rPr>
          <w:sz w:val="24"/>
          <w:szCs w:val="24"/>
        </w:rPr>
        <w:t>.01.</w:t>
      </w:r>
      <w:r w:rsidR="00684B74">
        <w:rPr>
          <w:sz w:val="24"/>
          <w:szCs w:val="24"/>
        </w:rPr>
        <w:t xml:space="preserve">2016 tarihinde </w:t>
      </w:r>
      <w:bookmarkStart w:id="0" w:name="_GoBack"/>
      <w:bookmarkEnd w:id="0"/>
      <w:r w:rsidR="00C96064" w:rsidRPr="00340FD0">
        <w:rPr>
          <w:rFonts w:cs="Arial"/>
          <w:sz w:val="24"/>
          <w:szCs w:val="24"/>
        </w:rPr>
        <w:t>Bakanlığın Eğitim Dairesi Başkanlığı ev sahipliğinde gerçekleşti.</w:t>
      </w:r>
    </w:p>
    <w:p w:rsidR="00C96064" w:rsidRPr="00340FD0" w:rsidRDefault="00C96064" w:rsidP="00340FD0">
      <w:pPr>
        <w:jc w:val="both"/>
        <w:rPr>
          <w:sz w:val="24"/>
          <w:szCs w:val="24"/>
        </w:rPr>
      </w:pPr>
      <w:proofErr w:type="spellStart"/>
      <w:r w:rsidRPr="00340FD0">
        <w:rPr>
          <w:rFonts w:cs="Arial"/>
          <w:sz w:val="24"/>
          <w:szCs w:val="24"/>
        </w:rPr>
        <w:t>Çalıştayın</w:t>
      </w:r>
      <w:proofErr w:type="spellEnd"/>
      <w:r w:rsidRPr="00340FD0">
        <w:rPr>
          <w:rFonts w:cs="Arial"/>
          <w:sz w:val="24"/>
          <w:szCs w:val="24"/>
        </w:rPr>
        <w:t xml:space="preserve"> açılış konuşmasını yapan Eğitim Dairesi Başkanlığı Daire Başkanı Selim </w:t>
      </w:r>
      <w:proofErr w:type="spellStart"/>
      <w:r w:rsidRPr="00340FD0">
        <w:rPr>
          <w:rFonts w:cs="Arial"/>
          <w:sz w:val="24"/>
          <w:szCs w:val="24"/>
        </w:rPr>
        <w:t>Erincik</w:t>
      </w:r>
      <w:proofErr w:type="spellEnd"/>
      <w:r w:rsidRPr="00340FD0">
        <w:rPr>
          <w:rFonts w:cs="Arial"/>
          <w:sz w:val="24"/>
          <w:szCs w:val="24"/>
        </w:rPr>
        <w:t xml:space="preserve"> özetle, T.C. Gümrük ve Ticaret Bakanlığına </w:t>
      </w:r>
      <w:r w:rsidR="002B3637" w:rsidRPr="00340FD0">
        <w:rPr>
          <w:rFonts w:cs="Arial"/>
          <w:sz w:val="24"/>
          <w:szCs w:val="24"/>
        </w:rPr>
        <w:t xml:space="preserve">son yıllarda yapılan çok sayıda genç, dinamik ve sektörde yeni olan personel alımının önümüzdeki günlerde de aynı oranda devam edeceğinden bahisle, bu </w:t>
      </w:r>
      <w:proofErr w:type="spellStart"/>
      <w:r w:rsidR="002B3637" w:rsidRPr="00340FD0">
        <w:rPr>
          <w:rFonts w:cs="Arial"/>
          <w:sz w:val="24"/>
          <w:szCs w:val="24"/>
        </w:rPr>
        <w:t>çalıştayın</w:t>
      </w:r>
      <w:proofErr w:type="spellEnd"/>
      <w:r w:rsidR="00340FD0" w:rsidRPr="00340FD0">
        <w:rPr>
          <w:rFonts w:cs="Arial"/>
          <w:sz w:val="24"/>
          <w:szCs w:val="24"/>
        </w:rPr>
        <w:t xml:space="preserve"> Bakanlık çalışanlarının </w:t>
      </w:r>
      <w:proofErr w:type="gramStart"/>
      <w:r w:rsidR="00340FD0" w:rsidRPr="00340FD0">
        <w:rPr>
          <w:rFonts w:cs="Arial"/>
          <w:sz w:val="24"/>
          <w:szCs w:val="24"/>
        </w:rPr>
        <w:t>vizyon</w:t>
      </w:r>
      <w:proofErr w:type="gramEnd"/>
      <w:r w:rsidR="00340FD0" w:rsidRPr="00340FD0">
        <w:rPr>
          <w:rFonts w:cs="Arial"/>
          <w:sz w:val="24"/>
          <w:szCs w:val="24"/>
        </w:rPr>
        <w:t xml:space="preserve"> </w:t>
      </w:r>
      <w:r w:rsidR="002B3637" w:rsidRPr="00340FD0">
        <w:rPr>
          <w:rFonts w:cs="Arial"/>
          <w:sz w:val="24"/>
          <w:szCs w:val="24"/>
        </w:rPr>
        <w:t>ve başarılarını geliştirmeyi hedeflediği dolayısı ile büyük önem taşıdığını belirtmiştir.</w:t>
      </w:r>
    </w:p>
    <w:p w:rsidR="00340FD0" w:rsidRDefault="002B3637" w:rsidP="00340FD0">
      <w:pPr>
        <w:jc w:val="both"/>
        <w:rPr>
          <w:rFonts w:cs="Arial"/>
          <w:sz w:val="24"/>
          <w:szCs w:val="24"/>
        </w:rPr>
      </w:pPr>
      <w:proofErr w:type="spellStart"/>
      <w:r w:rsidRPr="00340FD0">
        <w:rPr>
          <w:rFonts w:cs="Arial"/>
          <w:sz w:val="24"/>
          <w:szCs w:val="24"/>
        </w:rPr>
        <w:t>Çalıştayı</w:t>
      </w:r>
      <w:proofErr w:type="spellEnd"/>
      <w:r w:rsidRPr="00340FD0">
        <w:rPr>
          <w:rFonts w:cs="Arial"/>
          <w:sz w:val="24"/>
          <w:szCs w:val="24"/>
        </w:rPr>
        <w:t xml:space="preserve"> Bakanlığın ortaklığında yürüten Yıldırım Beyazıt Üniversitesi İşletme Fakültesi Dekanı Prof. Dr. Mehmet Barca, söz konusu </w:t>
      </w:r>
      <w:proofErr w:type="spellStart"/>
      <w:r w:rsidRPr="00340FD0">
        <w:rPr>
          <w:rFonts w:cs="Arial"/>
          <w:sz w:val="24"/>
          <w:szCs w:val="24"/>
        </w:rPr>
        <w:t>çalıştay</w:t>
      </w:r>
      <w:proofErr w:type="spellEnd"/>
      <w:r w:rsidRPr="00340FD0">
        <w:rPr>
          <w:rFonts w:cs="Arial"/>
          <w:sz w:val="24"/>
          <w:szCs w:val="24"/>
        </w:rPr>
        <w:t xml:space="preserve"> ışığında Bakanlık personeline verilecek eğitimlerin bu eğitimlerinin süreçlerinin, personelin yaşadığı ya da personelle yaşanılan sorunların nasıl minimize edilebileceğinin anlaşılacağını ve bu noktada</w:t>
      </w:r>
      <w:r w:rsidR="00C96064" w:rsidRPr="00340FD0">
        <w:rPr>
          <w:rFonts w:cs="Arial"/>
          <w:sz w:val="24"/>
          <w:szCs w:val="24"/>
        </w:rPr>
        <w:t xml:space="preserve">, belirlenen sorunların çözümü için tartışma şeklinde bir </w:t>
      </w:r>
      <w:r w:rsidR="00565312" w:rsidRPr="00340FD0">
        <w:rPr>
          <w:rFonts w:cs="Arial"/>
          <w:sz w:val="24"/>
          <w:szCs w:val="24"/>
        </w:rPr>
        <w:t>yöntemin izleneceğini söyledi.</w:t>
      </w:r>
      <w:r w:rsidR="00340FD0">
        <w:rPr>
          <w:rFonts w:cs="Arial"/>
          <w:sz w:val="24"/>
          <w:szCs w:val="24"/>
        </w:rPr>
        <w:t xml:space="preserve"> </w:t>
      </w:r>
    </w:p>
    <w:p w:rsidR="00340FD0" w:rsidRDefault="00340FD0" w:rsidP="00340FD0">
      <w:pPr>
        <w:jc w:val="both"/>
        <w:rPr>
          <w:rFonts w:cs="Arial"/>
          <w:sz w:val="24"/>
          <w:szCs w:val="24"/>
        </w:rPr>
      </w:pPr>
      <w:proofErr w:type="spellStart"/>
      <w:proofErr w:type="gramStart"/>
      <w:r>
        <w:rPr>
          <w:rFonts w:cs="Arial"/>
          <w:sz w:val="24"/>
          <w:szCs w:val="24"/>
        </w:rPr>
        <w:lastRenderedPageBreak/>
        <w:t>Çalıştaya</w:t>
      </w:r>
      <w:proofErr w:type="spellEnd"/>
      <w:r>
        <w:rPr>
          <w:rFonts w:cs="Arial"/>
          <w:sz w:val="24"/>
          <w:szCs w:val="24"/>
        </w:rPr>
        <w:t xml:space="preserve"> Türkiye Milli Kooperatifler Birliği İdari ve Mali İşler Müdürü Av. Övgü Karataş katılmış olup, </w:t>
      </w:r>
      <w:proofErr w:type="spellStart"/>
      <w:r>
        <w:rPr>
          <w:rFonts w:cs="Arial"/>
          <w:sz w:val="24"/>
          <w:szCs w:val="24"/>
        </w:rPr>
        <w:t>Çalışt</w:t>
      </w:r>
      <w:r w:rsidR="00D25D0D">
        <w:rPr>
          <w:rFonts w:cs="Arial"/>
          <w:sz w:val="24"/>
          <w:szCs w:val="24"/>
        </w:rPr>
        <w:t>ayda</w:t>
      </w:r>
      <w:proofErr w:type="spellEnd"/>
      <w:r w:rsidR="00D25D0D">
        <w:rPr>
          <w:rFonts w:cs="Arial"/>
          <w:sz w:val="24"/>
          <w:szCs w:val="24"/>
        </w:rPr>
        <w:t xml:space="preserve"> yukarıda açıklanan konular</w:t>
      </w:r>
      <w:r>
        <w:rPr>
          <w:rFonts w:cs="Arial"/>
          <w:sz w:val="24"/>
          <w:szCs w:val="24"/>
        </w:rPr>
        <w:t xml:space="preserve">a en iyi şekilde çözüm bulmak amacıyla belirlenen </w:t>
      </w:r>
      <w:proofErr w:type="spellStart"/>
      <w:r>
        <w:rPr>
          <w:rFonts w:cs="Arial"/>
          <w:sz w:val="24"/>
          <w:szCs w:val="24"/>
        </w:rPr>
        <w:t>grupda</w:t>
      </w:r>
      <w:proofErr w:type="spellEnd"/>
      <w:r>
        <w:rPr>
          <w:rFonts w:cs="Arial"/>
          <w:sz w:val="24"/>
          <w:szCs w:val="24"/>
        </w:rPr>
        <w:t xml:space="preserve"> söz konusu sorunları, Gümrük ve Ticaret Bakanlığı Eğitim Uzmanı Ahmet Hoca, Enerji Bakanlığı’ndan Hikmet Yılmaz, Bilim, Sanayi ve Teknoloji Bakanlığı’ndan Atilla Sapmaz, ATÜSEM Müdürü Kaan Aksay, TÜDEF Genel Sekreteri Oral </w:t>
      </w:r>
      <w:proofErr w:type="spellStart"/>
      <w:r>
        <w:rPr>
          <w:rFonts w:cs="Arial"/>
          <w:sz w:val="24"/>
          <w:szCs w:val="24"/>
        </w:rPr>
        <w:t>Ergüneş</w:t>
      </w:r>
      <w:proofErr w:type="spellEnd"/>
      <w:r>
        <w:rPr>
          <w:rFonts w:cs="Arial"/>
          <w:sz w:val="24"/>
          <w:szCs w:val="24"/>
        </w:rPr>
        <w:t xml:space="preserve"> ve Yıldırım Beyazıt Üniversitesi Araştırma Görevlisi İsmail Çağrı doğan ile soru cevap şeklinde tartışarak </w:t>
      </w:r>
      <w:proofErr w:type="spellStart"/>
      <w:r>
        <w:rPr>
          <w:rFonts w:cs="Arial"/>
          <w:sz w:val="24"/>
          <w:szCs w:val="24"/>
        </w:rPr>
        <w:t>Çalıştayı</w:t>
      </w:r>
      <w:proofErr w:type="spellEnd"/>
      <w:r>
        <w:rPr>
          <w:rFonts w:cs="Arial"/>
          <w:sz w:val="24"/>
          <w:szCs w:val="24"/>
        </w:rPr>
        <w:t xml:space="preserve"> sonuçlandırmışlardır.</w:t>
      </w:r>
      <w:proofErr w:type="gramEnd"/>
    </w:p>
    <w:p w:rsidR="00AC38E3" w:rsidRDefault="00AC38E3" w:rsidP="00340FD0">
      <w:pPr>
        <w:jc w:val="both"/>
        <w:rPr>
          <w:rFonts w:cs="Arial"/>
          <w:sz w:val="24"/>
          <w:szCs w:val="24"/>
        </w:rPr>
      </w:pPr>
    </w:p>
    <w:p w:rsidR="00565312" w:rsidRPr="00340FD0" w:rsidRDefault="00565312" w:rsidP="00340FD0">
      <w:pPr>
        <w:jc w:val="both"/>
        <w:rPr>
          <w:rFonts w:cs="Arial"/>
          <w:sz w:val="24"/>
          <w:szCs w:val="24"/>
        </w:rPr>
      </w:pPr>
      <w:r w:rsidRPr="00340FD0">
        <w:rPr>
          <w:rFonts w:cs="Arial"/>
          <w:sz w:val="24"/>
          <w:szCs w:val="24"/>
        </w:rPr>
        <w:br/>
      </w:r>
    </w:p>
    <w:p w:rsidR="00565312" w:rsidRPr="00565312" w:rsidRDefault="00565312" w:rsidP="003C2475">
      <w:pPr>
        <w:rPr>
          <w:rFonts w:ascii="Arial" w:hAnsi="Arial" w:cs="Arial"/>
          <w:sz w:val="18"/>
          <w:szCs w:val="18"/>
        </w:rPr>
      </w:pPr>
    </w:p>
    <w:sectPr w:rsidR="00565312" w:rsidRPr="0056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75"/>
    <w:rsid w:val="00183927"/>
    <w:rsid w:val="002609EC"/>
    <w:rsid w:val="002B3637"/>
    <w:rsid w:val="00340FD0"/>
    <w:rsid w:val="003C2475"/>
    <w:rsid w:val="003F49C5"/>
    <w:rsid w:val="00565312"/>
    <w:rsid w:val="005D67C0"/>
    <w:rsid w:val="00623A23"/>
    <w:rsid w:val="00684B74"/>
    <w:rsid w:val="00AC38E3"/>
    <w:rsid w:val="00C96064"/>
    <w:rsid w:val="00D2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cafer çatalbaş</dc:creator>
  <cp:lastModifiedBy>cafer çatalbaş</cp:lastModifiedBy>
  <cp:revision>3</cp:revision>
  <dcterms:created xsi:type="dcterms:W3CDTF">2016-01-26T09:18:00Z</dcterms:created>
  <dcterms:modified xsi:type="dcterms:W3CDTF">2016-01-26T09:19:00Z</dcterms:modified>
</cp:coreProperties>
</file>