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DF" w:rsidRDefault="00847BDF" w:rsidP="001727EC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629025" cy="1428750"/>
            <wp:effectExtent l="19050" t="0" r="9525" b="0"/>
            <wp:docPr id="1" name="Resim 1" descr="Image result for gÃ¼lbirl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Ã¼lbirlik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7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¦ÐµÐ½ÑÑÐ°Ð»ÐµÐ½ ÐºÐ¾Ð¾Ð¿ÐµÑÐ°ÑÐ¸Ð²ÐµÐ½ ÑÑÑÐ·" style="width:24pt;height:24pt"/>
        </w:pict>
      </w:r>
      <w:r w:rsidR="0042035F">
        <w:rPr>
          <w:noProof/>
        </w:rPr>
        <w:drawing>
          <wp:inline distT="0" distB="0" distL="0" distR="0">
            <wp:extent cx="1752600" cy="1381125"/>
            <wp:effectExtent l="19050" t="0" r="0" b="0"/>
            <wp:docPr id="9" name="Resim 9" descr="Central Cooperative Union (CC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ntral Cooperative Union (CCU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5F" w:rsidRDefault="0042035F" w:rsidP="001727EC">
      <w:pPr>
        <w:rPr>
          <w:sz w:val="56"/>
          <w:szCs w:val="56"/>
        </w:rPr>
      </w:pPr>
    </w:p>
    <w:p w:rsidR="0067382E" w:rsidRPr="00133621" w:rsidRDefault="00133621" w:rsidP="001727EC">
      <w:pPr>
        <w:rPr>
          <w:sz w:val="56"/>
          <w:szCs w:val="56"/>
        </w:rPr>
      </w:pPr>
      <w:r w:rsidRPr="00133621">
        <w:rPr>
          <w:sz w:val="56"/>
          <w:szCs w:val="56"/>
        </w:rPr>
        <w:t xml:space="preserve">Bulgaristan Kooperatifler Merkez Birliği CCU </w:t>
      </w:r>
      <w:proofErr w:type="spellStart"/>
      <w:r w:rsidRPr="00133621">
        <w:rPr>
          <w:sz w:val="56"/>
          <w:szCs w:val="56"/>
        </w:rPr>
        <w:t>Gülbirlik’i</w:t>
      </w:r>
      <w:proofErr w:type="spellEnd"/>
      <w:r w:rsidRPr="00133621">
        <w:rPr>
          <w:sz w:val="56"/>
          <w:szCs w:val="56"/>
        </w:rPr>
        <w:t xml:space="preserve"> ziyaret edecek</w:t>
      </w:r>
    </w:p>
    <w:p w:rsidR="00133621" w:rsidRDefault="00133621" w:rsidP="001727EC">
      <w:pPr>
        <w:rPr>
          <w:sz w:val="24"/>
          <w:szCs w:val="24"/>
        </w:rPr>
      </w:pPr>
    </w:p>
    <w:p w:rsidR="00133621" w:rsidRDefault="00133621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133621" w:rsidRDefault="00133621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Bulgaristan Kooperatifler Merkez Birliği CCU, Milli Birlik ile temasa geçerek Türkiye’deki gül ve gülyağı, lavanta, nane ve kenger </w:t>
      </w:r>
      <w:r w:rsidR="00164399">
        <w:rPr>
          <w:rFonts w:ascii="Segoe UI" w:hAnsi="Segoe UI" w:cs="Segoe UI"/>
          <w:color w:val="212121"/>
          <w:sz w:val="23"/>
          <w:szCs w:val="23"/>
        </w:rPr>
        <w:t xml:space="preserve">gibi tarımsal ürünleri </w:t>
      </w:r>
      <w:r>
        <w:rPr>
          <w:rFonts w:ascii="Segoe UI" w:hAnsi="Segoe UI" w:cs="Segoe UI"/>
          <w:color w:val="212121"/>
          <w:sz w:val="23"/>
          <w:szCs w:val="23"/>
        </w:rPr>
        <w:t xml:space="preserve">üreten ve işleyen kooperatifleri ziyaret etmek ve işbirliği olanaklarını görüşmek istediklerini bildirdi. Milli Birlik de Kooperatifçilik Genel Müdürlüğü’nün de önerisi ile Bulgar heyetinin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Gülbirlik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ile temasa geçmelerini istedi. 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Gülbirlik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Genel Müdürlüğü’nün bu öneriyi kabul etmesi ile yazışmalar sonucu, ziyaretin 11 Eylül 2018 tarihinde gerçekleşmesi konusunda mutabık kalındı.</w:t>
      </w:r>
    </w:p>
    <w:p w:rsidR="00133621" w:rsidRDefault="00133621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133621" w:rsidRDefault="009F7EE2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Ziyarete katılacak </w:t>
      </w:r>
      <w:r w:rsidR="00133621">
        <w:rPr>
          <w:rFonts w:ascii="Segoe UI" w:hAnsi="Segoe UI" w:cs="Segoe UI"/>
          <w:color w:val="212121"/>
          <w:sz w:val="23"/>
          <w:szCs w:val="23"/>
        </w:rPr>
        <w:t>Bulgar heyeti şu isimlerden oluşacak:</w:t>
      </w:r>
    </w:p>
    <w:p w:rsidR="00133621" w:rsidRDefault="00133621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133621" w:rsidRPr="00133621" w:rsidRDefault="00133621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Mr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Vasil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MITREV - CCU Başkan Yardımcısı</w:t>
      </w:r>
    </w:p>
    <w:p w:rsidR="00133621" w:rsidRDefault="00133621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Mr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Lazar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FILCHEV – CCU Yönetim Kurulu Üyesi ve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Plovdiv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Bölge Birliği Başkanı </w:t>
      </w:r>
    </w:p>
    <w:p w:rsidR="00133621" w:rsidRDefault="00133621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Mr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Vasil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BUKOVSKI- CCU Yönetim Kurulu Üyesi ve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Burgas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Bölge Birliği Başkanı </w:t>
      </w:r>
    </w:p>
    <w:p w:rsidR="00133621" w:rsidRDefault="00133621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Ms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. Mimi PETROVA – CCU Yönetim Kurulu Üyesi ve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Rosino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Kooperatifi Başkanı </w:t>
      </w:r>
    </w:p>
    <w:p w:rsidR="00133621" w:rsidRDefault="00133621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Mr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Krasimir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IGNATOV – CCU U</w:t>
      </w:r>
      <w:r w:rsidR="00847BDF">
        <w:rPr>
          <w:rFonts w:ascii="Segoe UI" w:hAnsi="Segoe UI" w:cs="Segoe UI"/>
          <w:color w:val="212121"/>
          <w:sz w:val="23"/>
          <w:szCs w:val="23"/>
        </w:rPr>
        <w:t>luslar</w:t>
      </w:r>
      <w:r>
        <w:rPr>
          <w:rFonts w:ascii="Segoe UI" w:hAnsi="Segoe UI" w:cs="Segoe UI"/>
          <w:color w:val="212121"/>
          <w:sz w:val="23"/>
          <w:szCs w:val="23"/>
        </w:rPr>
        <w:t xml:space="preserve">arası </w:t>
      </w:r>
      <w:r w:rsidR="00847BDF">
        <w:rPr>
          <w:rFonts w:ascii="Segoe UI" w:hAnsi="Segoe UI" w:cs="Segoe UI"/>
          <w:color w:val="212121"/>
          <w:sz w:val="23"/>
          <w:szCs w:val="23"/>
        </w:rPr>
        <w:t xml:space="preserve">Ticari İlişkiler Müdürü </w:t>
      </w:r>
    </w:p>
    <w:p w:rsidR="00847BDF" w:rsidRDefault="00847BDF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47BDF" w:rsidRDefault="00847BDF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Gülbirlik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ile toplantıda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Gülbirlik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Yönetim Kurulu Başkanı </w:t>
      </w:r>
      <w:r w:rsidR="009F7EE2">
        <w:rPr>
          <w:rFonts w:ascii="Segoe UI" w:hAnsi="Segoe UI" w:cs="Segoe UI"/>
          <w:color w:val="212121"/>
          <w:sz w:val="23"/>
          <w:szCs w:val="23"/>
        </w:rPr>
        <w:t xml:space="preserve">Mahmut Demir, Genel Müdür Hasan Çelik ve Uluslararası İlişkiler görevlisi İbrahim </w:t>
      </w:r>
      <w:proofErr w:type="spellStart"/>
      <w:r w:rsidR="009F7EE2">
        <w:rPr>
          <w:rFonts w:ascii="Segoe UI" w:hAnsi="Segoe UI" w:cs="Segoe UI"/>
          <w:color w:val="212121"/>
          <w:sz w:val="23"/>
          <w:szCs w:val="23"/>
        </w:rPr>
        <w:t>Işıdan</w:t>
      </w:r>
      <w:proofErr w:type="spellEnd"/>
      <w:r w:rsidR="009F7EE2">
        <w:rPr>
          <w:rFonts w:ascii="Segoe UI" w:hAnsi="Segoe UI" w:cs="Segoe UI"/>
          <w:color w:val="212121"/>
          <w:sz w:val="23"/>
          <w:szCs w:val="23"/>
        </w:rPr>
        <w:t xml:space="preserve"> hazır bulunacak. Toplantıdan sonra heyet üyeleri </w:t>
      </w:r>
      <w:proofErr w:type="spellStart"/>
      <w:r w:rsidR="009F7EE2">
        <w:rPr>
          <w:rFonts w:ascii="Segoe UI" w:hAnsi="Segoe UI" w:cs="Segoe UI"/>
          <w:color w:val="212121"/>
          <w:sz w:val="23"/>
          <w:szCs w:val="23"/>
        </w:rPr>
        <w:t>Gülbirlik</w:t>
      </w:r>
      <w:proofErr w:type="spellEnd"/>
      <w:r w:rsidR="009F7EE2">
        <w:rPr>
          <w:rFonts w:ascii="Segoe UI" w:hAnsi="Segoe UI" w:cs="Segoe UI"/>
          <w:color w:val="212121"/>
          <w:sz w:val="23"/>
          <w:szCs w:val="23"/>
        </w:rPr>
        <w:t xml:space="preserve"> tesislerini ziyaret edecekler. </w:t>
      </w:r>
    </w:p>
    <w:p w:rsidR="009F7EE2" w:rsidRDefault="009F7EE2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9F7EE2" w:rsidRPr="00133621" w:rsidRDefault="009F7EE2" w:rsidP="001336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Ziyaret sonrası </w:t>
      </w:r>
      <w:r w:rsidR="00164399">
        <w:rPr>
          <w:rFonts w:ascii="Segoe UI" w:hAnsi="Segoe UI" w:cs="Segoe UI"/>
          <w:color w:val="212121"/>
          <w:sz w:val="23"/>
          <w:szCs w:val="23"/>
        </w:rPr>
        <w:t xml:space="preserve">görüşmelerle </w:t>
      </w:r>
      <w:r>
        <w:rPr>
          <w:rFonts w:ascii="Segoe UI" w:hAnsi="Segoe UI" w:cs="Segoe UI"/>
          <w:color w:val="212121"/>
          <w:sz w:val="23"/>
          <w:szCs w:val="23"/>
        </w:rPr>
        <w:t xml:space="preserve">ilgili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Gülbirlik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tarafından açıklama yapılması bekleniyor.</w:t>
      </w:r>
    </w:p>
    <w:p w:rsidR="00133621" w:rsidRPr="0067382E" w:rsidRDefault="00133621" w:rsidP="001727EC">
      <w:pPr>
        <w:rPr>
          <w:sz w:val="24"/>
          <w:szCs w:val="24"/>
        </w:rPr>
      </w:pPr>
    </w:p>
    <w:sectPr w:rsidR="00133621" w:rsidRPr="0067382E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6E" w:rsidRDefault="00AC6E6E" w:rsidP="00AC6E6E">
      <w:r>
        <w:separator/>
      </w:r>
    </w:p>
  </w:endnote>
  <w:endnote w:type="continuationSeparator" w:id="1">
    <w:p w:rsidR="00AC6E6E" w:rsidRDefault="00AC6E6E" w:rsidP="00AC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6E" w:rsidRDefault="00AC6E6E" w:rsidP="00AC6E6E">
      <w:r>
        <w:separator/>
      </w:r>
    </w:p>
  </w:footnote>
  <w:footnote w:type="continuationSeparator" w:id="1">
    <w:p w:rsidR="00AC6E6E" w:rsidRDefault="00AC6E6E" w:rsidP="00AC6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96E"/>
    <w:multiLevelType w:val="multilevel"/>
    <w:tmpl w:val="740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639CA"/>
    <w:multiLevelType w:val="multilevel"/>
    <w:tmpl w:val="88A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63"/>
    <w:rsid w:val="00025F20"/>
    <w:rsid w:val="000E502B"/>
    <w:rsid w:val="00133621"/>
    <w:rsid w:val="00164399"/>
    <w:rsid w:val="001727EC"/>
    <w:rsid w:val="00297165"/>
    <w:rsid w:val="002D01DB"/>
    <w:rsid w:val="002E78B2"/>
    <w:rsid w:val="00327DCA"/>
    <w:rsid w:val="00374C61"/>
    <w:rsid w:val="003D3723"/>
    <w:rsid w:val="0040664F"/>
    <w:rsid w:val="0042035F"/>
    <w:rsid w:val="0043671D"/>
    <w:rsid w:val="00494965"/>
    <w:rsid w:val="005A1D01"/>
    <w:rsid w:val="005A493B"/>
    <w:rsid w:val="005E1E07"/>
    <w:rsid w:val="005F4572"/>
    <w:rsid w:val="006639D9"/>
    <w:rsid w:val="0067382E"/>
    <w:rsid w:val="007A0D87"/>
    <w:rsid w:val="00847BDF"/>
    <w:rsid w:val="00850B8D"/>
    <w:rsid w:val="008C2AF8"/>
    <w:rsid w:val="008D5999"/>
    <w:rsid w:val="008E4C63"/>
    <w:rsid w:val="00960A8C"/>
    <w:rsid w:val="009F7EE2"/>
    <w:rsid w:val="00A757AD"/>
    <w:rsid w:val="00AC6E6E"/>
    <w:rsid w:val="00AD1D27"/>
    <w:rsid w:val="00BF5EA3"/>
    <w:rsid w:val="00C1345D"/>
    <w:rsid w:val="00C30C63"/>
    <w:rsid w:val="00C967DD"/>
    <w:rsid w:val="00CD4114"/>
    <w:rsid w:val="00D84914"/>
    <w:rsid w:val="00EE28DD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23"/>
  </w:style>
  <w:style w:type="paragraph" w:styleId="Balk1">
    <w:name w:val="heading 1"/>
    <w:basedOn w:val="Normal"/>
    <w:link w:val="Balk1Char"/>
    <w:uiPriority w:val="9"/>
    <w:qFormat/>
    <w:rsid w:val="007A0D87"/>
    <w:pPr>
      <w:spacing w:before="300" w:after="450"/>
      <w:outlineLvl w:val="0"/>
    </w:pPr>
    <w:rPr>
      <w:rFonts w:ascii="inherit" w:hAnsi="inherit"/>
      <w:b/>
      <w:bCs/>
      <w:kern w:val="36"/>
      <w:sz w:val="60"/>
      <w:szCs w:val="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494965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A0D87"/>
    <w:rPr>
      <w:rFonts w:ascii="inherit" w:hAnsi="inherit"/>
      <w:b/>
      <w:bCs/>
      <w:kern w:val="36"/>
      <w:sz w:val="60"/>
      <w:szCs w:val="60"/>
    </w:rPr>
  </w:style>
  <w:style w:type="character" w:styleId="Vurgu">
    <w:name w:val="Emphasis"/>
    <w:uiPriority w:val="20"/>
    <w:qFormat/>
    <w:rsid w:val="007A0D87"/>
    <w:rPr>
      <w:i/>
      <w:iCs/>
    </w:rPr>
  </w:style>
  <w:style w:type="character" w:styleId="Gl">
    <w:name w:val="Strong"/>
    <w:uiPriority w:val="22"/>
    <w:qFormat/>
    <w:rsid w:val="007A0D87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C6E6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6E6E"/>
  </w:style>
  <w:style w:type="character" w:styleId="DipnotBavurusu">
    <w:name w:val="footnote reference"/>
    <w:basedOn w:val="VarsaylanParagrafYazTipi"/>
    <w:uiPriority w:val="99"/>
    <w:semiHidden/>
    <w:unhideWhenUsed/>
    <w:rsid w:val="00AC6E6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B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71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7399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4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809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6407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75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4859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64DF-3991-44D2-9915-E335898C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Nb</dc:creator>
  <cp:lastModifiedBy>acer</cp:lastModifiedBy>
  <cp:revision>2</cp:revision>
  <dcterms:created xsi:type="dcterms:W3CDTF">2018-08-28T09:25:00Z</dcterms:created>
  <dcterms:modified xsi:type="dcterms:W3CDTF">2018-08-28T09:25:00Z</dcterms:modified>
</cp:coreProperties>
</file>