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63" w:rsidRPr="00851A82" w:rsidRDefault="0015490A" w:rsidP="00023BFB">
      <w:pPr>
        <w:ind w:left="360"/>
        <w:jc w:val="center"/>
        <w:rPr>
          <w:rFonts w:ascii="Verdana" w:hAnsi="Verdana"/>
          <w:b/>
          <w:sz w:val="56"/>
          <w:szCs w:val="56"/>
        </w:rPr>
      </w:pPr>
      <w:r w:rsidRPr="00851A82">
        <w:rPr>
          <w:rFonts w:ascii="Verdana" w:hAnsi="Verdana"/>
          <w:b/>
          <w:sz w:val="56"/>
          <w:szCs w:val="56"/>
        </w:rPr>
        <w:t>Kooperatifler Avrupa Aylık Rapor</w:t>
      </w:r>
    </w:p>
    <w:p w:rsidR="0015490A" w:rsidRPr="00851A82" w:rsidRDefault="0015490A" w:rsidP="00023BFB">
      <w:pPr>
        <w:ind w:left="360"/>
        <w:jc w:val="center"/>
        <w:rPr>
          <w:rFonts w:ascii="Verdana" w:hAnsi="Verdana"/>
          <w:b/>
          <w:sz w:val="56"/>
          <w:szCs w:val="56"/>
        </w:rPr>
      </w:pPr>
      <w:r w:rsidRPr="00851A82">
        <w:rPr>
          <w:rFonts w:ascii="Verdana" w:hAnsi="Verdana"/>
          <w:b/>
          <w:sz w:val="56"/>
          <w:szCs w:val="56"/>
        </w:rPr>
        <w:t>Haziran 2015</w:t>
      </w:r>
    </w:p>
    <w:p w:rsidR="00023BFB" w:rsidRPr="00851A82" w:rsidRDefault="00851A82" w:rsidP="00023BFB">
      <w:pPr>
        <w:ind w:left="360"/>
        <w:jc w:val="center"/>
        <w:rPr>
          <w:rFonts w:ascii="Verdana" w:hAnsi="Verdana"/>
          <w:b/>
          <w:sz w:val="32"/>
          <w:szCs w:val="32"/>
        </w:rPr>
      </w:pPr>
      <w:r w:rsidRPr="00851A82">
        <w:rPr>
          <w:rFonts w:ascii="Verdana" w:hAnsi="Verdana"/>
          <w:b/>
          <w:sz w:val="32"/>
          <w:szCs w:val="32"/>
        </w:rPr>
        <w:t>(özet)</w:t>
      </w:r>
    </w:p>
    <w:p w:rsidR="00851A82" w:rsidRPr="00851A82" w:rsidRDefault="00851A82" w:rsidP="00023BFB">
      <w:pPr>
        <w:ind w:left="360"/>
        <w:jc w:val="center"/>
        <w:rPr>
          <w:rFonts w:ascii="Verdana" w:hAnsi="Verdana"/>
          <w:b/>
          <w:sz w:val="32"/>
          <w:szCs w:val="32"/>
        </w:rPr>
      </w:pPr>
    </w:p>
    <w:p w:rsidR="00023BFB" w:rsidRPr="00851A82" w:rsidRDefault="00023BFB" w:rsidP="00023BFB">
      <w:pPr>
        <w:ind w:left="360"/>
        <w:jc w:val="center"/>
        <w:rPr>
          <w:rFonts w:ascii="Verdana" w:hAnsi="Verdana"/>
          <w:b/>
          <w:sz w:val="32"/>
          <w:szCs w:val="32"/>
          <w:u w:val="single"/>
        </w:rPr>
      </w:pPr>
      <w:r w:rsidRPr="00851A82">
        <w:rPr>
          <w:rFonts w:ascii="Verdana" w:hAnsi="Verdana"/>
          <w:b/>
          <w:sz w:val="32"/>
          <w:szCs w:val="32"/>
          <w:u w:val="single"/>
        </w:rPr>
        <w:t>İçindekiler</w:t>
      </w:r>
    </w:p>
    <w:p w:rsidR="00023BFB" w:rsidRPr="00851A82" w:rsidRDefault="00023BFB" w:rsidP="00023BFB">
      <w:pPr>
        <w:ind w:left="360"/>
        <w:jc w:val="center"/>
        <w:rPr>
          <w:rFonts w:ascii="Verdana" w:hAnsi="Verdana"/>
          <w:sz w:val="32"/>
          <w:szCs w:val="32"/>
        </w:rPr>
      </w:pPr>
    </w:p>
    <w:p w:rsidR="0015490A" w:rsidRPr="00851A82" w:rsidRDefault="00023BFB" w:rsidP="0015490A">
      <w:pPr>
        <w:ind w:left="360"/>
        <w:jc w:val="center"/>
        <w:rPr>
          <w:rFonts w:ascii="Verdana" w:hAnsi="Verdana"/>
          <w:sz w:val="24"/>
          <w:szCs w:val="24"/>
        </w:rPr>
      </w:pPr>
      <w:r w:rsidRPr="00851A82">
        <w:rPr>
          <w:rFonts w:ascii="Verdana" w:hAnsi="Verdana"/>
          <w:b/>
          <w:color w:val="FF0000"/>
          <w:sz w:val="24"/>
          <w:szCs w:val="24"/>
        </w:rPr>
        <w:t>Gerçekleşen (e</w:t>
      </w:r>
      <w:r w:rsidR="0015490A" w:rsidRPr="00851A82">
        <w:rPr>
          <w:rFonts w:ascii="Verdana" w:hAnsi="Verdana"/>
          <w:b/>
          <w:color w:val="FF0000"/>
          <w:sz w:val="24"/>
          <w:szCs w:val="24"/>
        </w:rPr>
        <w:t>n son</w:t>
      </w:r>
      <w:r w:rsidRPr="00851A82">
        <w:rPr>
          <w:rFonts w:ascii="Verdana" w:hAnsi="Verdana"/>
          <w:b/>
          <w:color w:val="FF0000"/>
          <w:sz w:val="24"/>
          <w:szCs w:val="24"/>
        </w:rPr>
        <w:t>)</w:t>
      </w:r>
      <w:r w:rsidR="0015490A" w:rsidRPr="00851A82">
        <w:rPr>
          <w:rFonts w:ascii="Verdana" w:hAnsi="Verdana"/>
          <w:b/>
          <w:color w:val="FF0000"/>
          <w:sz w:val="24"/>
          <w:szCs w:val="24"/>
        </w:rPr>
        <w:t xml:space="preserve"> faaliyetler</w:t>
      </w:r>
      <w:r w:rsidR="0015490A" w:rsidRPr="00851A82">
        <w:rPr>
          <w:rFonts w:ascii="Verdana" w:hAnsi="Verdana"/>
          <w:b/>
          <w:color w:val="FF0000"/>
          <w:sz w:val="24"/>
          <w:szCs w:val="24"/>
        </w:rPr>
        <w:br/>
      </w:r>
      <w:r w:rsidR="0015490A" w:rsidRPr="00851A82">
        <w:rPr>
          <w:rFonts w:ascii="Verdana" w:hAnsi="Verdana"/>
          <w:sz w:val="24"/>
          <w:szCs w:val="24"/>
        </w:rPr>
        <w:t>Kooperatifler Hakkında AB Komisyonu Raporu</w:t>
      </w:r>
    </w:p>
    <w:p w:rsidR="004701FF" w:rsidRPr="00851A82" w:rsidRDefault="0015490A" w:rsidP="0015490A">
      <w:pPr>
        <w:ind w:left="360"/>
        <w:jc w:val="center"/>
        <w:rPr>
          <w:rFonts w:ascii="Verdana" w:hAnsi="Verdana"/>
          <w:sz w:val="24"/>
          <w:szCs w:val="24"/>
        </w:rPr>
      </w:pPr>
      <w:r w:rsidRPr="00851A82">
        <w:rPr>
          <w:rFonts w:ascii="Verdana" w:hAnsi="Verdana"/>
          <w:sz w:val="24"/>
          <w:szCs w:val="24"/>
        </w:rPr>
        <w:t>EUCC Toplantısı</w:t>
      </w:r>
      <w:r w:rsidRPr="00851A82">
        <w:rPr>
          <w:rFonts w:ascii="Verdana" w:hAnsi="Verdana"/>
          <w:sz w:val="24"/>
          <w:szCs w:val="24"/>
        </w:rPr>
        <w:br/>
        <w:t xml:space="preserve">Sosyal ekonomi grubunun </w:t>
      </w:r>
      <w:r w:rsidR="00D31683" w:rsidRPr="00851A82">
        <w:rPr>
          <w:rFonts w:ascii="Verdana" w:hAnsi="Verdana"/>
          <w:sz w:val="24"/>
          <w:szCs w:val="24"/>
        </w:rPr>
        <w:t>kamuya</w:t>
      </w:r>
      <w:r w:rsidRPr="00851A82">
        <w:rPr>
          <w:rFonts w:ascii="Verdana" w:hAnsi="Verdana"/>
          <w:sz w:val="24"/>
          <w:szCs w:val="24"/>
        </w:rPr>
        <w:t xml:space="preserve"> açık </w:t>
      </w:r>
      <w:r w:rsidR="00D31683" w:rsidRPr="00851A82">
        <w:rPr>
          <w:rFonts w:ascii="Verdana" w:hAnsi="Verdana"/>
          <w:sz w:val="24"/>
          <w:szCs w:val="24"/>
        </w:rPr>
        <w:t>oturumu</w:t>
      </w:r>
      <w:r w:rsidRPr="00851A82">
        <w:rPr>
          <w:rFonts w:ascii="Verdana" w:hAnsi="Verdana"/>
          <w:sz w:val="24"/>
          <w:szCs w:val="24"/>
        </w:rPr>
        <w:t xml:space="preserve"> </w:t>
      </w:r>
      <w:r w:rsidRPr="00851A82">
        <w:rPr>
          <w:rFonts w:ascii="Verdana" w:hAnsi="Verdana"/>
          <w:sz w:val="24"/>
          <w:szCs w:val="24"/>
        </w:rPr>
        <w:br/>
      </w:r>
      <w:hyperlink r:id="rId6" w:anchor="expomilan" w:tgtFrame="_blank" w:history="1">
        <w:r w:rsidRPr="00851A82">
          <w:rPr>
            <w:rStyle w:val="Kpr"/>
            <w:rFonts w:ascii="Verdana" w:hAnsi="Verdana"/>
            <w:color w:val="auto"/>
            <w:sz w:val="24"/>
            <w:szCs w:val="24"/>
          </w:rPr>
          <w:t xml:space="preserve"> EXPO Milan</w:t>
        </w:r>
      </w:hyperlink>
      <w:r w:rsidRPr="00851A82">
        <w:rPr>
          <w:rFonts w:ascii="Verdana" w:hAnsi="Verdana"/>
          <w:sz w:val="24"/>
          <w:szCs w:val="24"/>
        </w:rPr>
        <w:t>’da Koop’ler Avrupa</w:t>
      </w:r>
    </w:p>
    <w:p w:rsidR="004701FF" w:rsidRPr="00851A82" w:rsidRDefault="004701FF" w:rsidP="0015490A">
      <w:pPr>
        <w:ind w:left="360"/>
        <w:jc w:val="center"/>
        <w:rPr>
          <w:rFonts w:ascii="Verdana" w:hAnsi="Verdana"/>
          <w:sz w:val="24"/>
          <w:szCs w:val="24"/>
        </w:rPr>
      </w:pPr>
      <w:r w:rsidRPr="00851A82">
        <w:rPr>
          <w:rFonts w:ascii="Verdana" w:hAnsi="Verdana"/>
          <w:sz w:val="24"/>
          <w:szCs w:val="24"/>
        </w:rPr>
        <w:t>Koop’ler Avrupa Başkanlık ve YK toplantıları</w:t>
      </w:r>
      <w:r w:rsidR="0015490A" w:rsidRPr="00851A82">
        <w:rPr>
          <w:rFonts w:ascii="Verdana" w:hAnsi="Verdana"/>
          <w:sz w:val="24"/>
          <w:szCs w:val="24"/>
        </w:rPr>
        <w:br/>
      </w:r>
      <w:hyperlink r:id="rId7" w:anchor="blueproject" w:tgtFrame="_blank" w:history="1">
        <w:r w:rsidR="0015490A" w:rsidRPr="00851A82">
          <w:rPr>
            <w:rStyle w:val="Kpr"/>
            <w:rFonts w:ascii="Verdana" w:hAnsi="Verdana"/>
            <w:color w:val="auto"/>
            <w:sz w:val="24"/>
            <w:szCs w:val="24"/>
          </w:rPr>
          <w:t>AB Blue Print</w:t>
        </w:r>
      </w:hyperlink>
      <w:r w:rsidR="0015490A" w:rsidRPr="00851A82">
        <w:rPr>
          <w:rFonts w:ascii="Verdana" w:hAnsi="Verdana"/>
          <w:sz w:val="24"/>
          <w:szCs w:val="24"/>
        </w:rPr>
        <w:t xml:space="preserve"> (Strateji belgesi)</w:t>
      </w:r>
    </w:p>
    <w:p w:rsidR="0015490A" w:rsidRPr="00851A82" w:rsidRDefault="0015490A" w:rsidP="0015490A">
      <w:pPr>
        <w:ind w:left="360"/>
        <w:jc w:val="center"/>
        <w:rPr>
          <w:rFonts w:ascii="Verdana" w:hAnsi="Verdana"/>
          <w:color w:val="606060"/>
          <w:sz w:val="24"/>
          <w:szCs w:val="24"/>
        </w:rPr>
      </w:pPr>
      <w:r w:rsidRPr="00851A82">
        <w:rPr>
          <w:rFonts w:ascii="Verdana" w:hAnsi="Verdana"/>
          <w:sz w:val="24"/>
          <w:szCs w:val="24"/>
        </w:rPr>
        <w:t>Önce Halk – Koop’leri destekleyen MV’leri için Haber Bülteni</w:t>
      </w:r>
    </w:p>
    <w:p w:rsidR="00023BFB" w:rsidRPr="00851A82" w:rsidRDefault="0015490A" w:rsidP="0015490A">
      <w:pPr>
        <w:ind w:left="360"/>
        <w:jc w:val="center"/>
        <w:rPr>
          <w:rFonts w:ascii="Verdana" w:hAnsi="Verdana"/>
          <w:sz w:val="24"/>
          <w:szCs w:val="24"/>
        </w:rPr>
      </w:pPr>
      <w:r w:rsidRPr="00851A82">
        <w:rPr>
          <w:rFonts w:ascii="Verdana" w:hAnsi="Verdana"/>
          <w:color w:val="606060"/>
          <w:sz w:val="24"/>
          <w:szCs w:val="24"/>
        </w:rPr>
        <w:t xml:space="preserve"> </w:t>
      </w:r>
      <w:r w:rsidRPr="00851A82">
        <w:rPr>
          <w:rFonts w:ascii="Verdana" w:hAnsi="Verdana"/>
          <w:color w:val="000000"/>
          <w:sz w:val="24"/>
          <w:szCs w:val="24"/>
        </w:rPr>
        <w:br/>
      </w:r>
      <w:r w:rsidRPr="00851A82">
        <w:rPr>
          <w:rFonts w:ascii="Verdana" w:hAnsi="Verdana"/>
          <w:b/>
          <w:color w:val="C00000"/>
          <w:sz w:val="24"/>
          <w:szCs w:val="24"/>
        </w:rPr>
        <w:t xml:space="preserve">Planlanan </w:t>
      </w:r>
      <w:r w:rsidR="00023BFB" w:rsidRPr="00851A82">
        <w:rPr>
          <w:rFonts w:ascii="Verdana" w:hAnsi="Verdana"/>
          <w:b/>
          <w:color w:val="C00000"/>
          <w:sz w:val="24"/>
          <w:szCs w:val="24"/>
        </w:rPr>
        <w:t xml:space="preserve">(gelecek) </w:t>
      </w:r>
      <w:r w:rsidRPr="00851A82">
        <w:rPr>
          <w:rFonts w:ascii="Verdana" w:hAnsi="Verdana"/>
          <w:b/>
          <w:color w:val="C00000"/>
          <w:sz w:val="24"/>
          <w:szCs w:val="24"/>
        </w:rPr>
        <w:t>faaliyetler</w:t>
      </w:r>
      <w:r w:rsidRPr="00851A82">
        <w:rPr>
          <w:rFonts w:ascii="Verdana" w:hAnsi="Verdana"/>
          <w:color w:val="C00000"/>
          <w:sz w:val="24"/>
          <w:szCs w:val="24"/>
        </w:rPr>
        <w:t xml:space="preserve"> </w:t>
      </w:r>
      <w:r w:rsidRPr="00851A82">
        <w:rPr>
          <w:rFonts w:ascii="Verdana" w:hAnsi="Verdana"/>
          <w:color w:val="AEDBDC"/>
          <w:sz w:val="24"/>
          <w:szCs w:val="24"/>
        </w:rPr>
        <w:t>- </w:t>
      </w:r>
      <w:r w:rsidRPr="00851A82">
        <w:rPr>
          <w:rFonts w:ascii="Verdana" w:hAnsi="Verdana"/>
          <w:color w:val="606060"/>
          <w:sz w:val="24"/>
          <w:szCs w:val="24"/>
        </w:rPr>
        <w:br/>
      </w:r>
      <w:r w:rsidR="00023BFB" w:rsidRPr="00851A82">
        <w:rPr>
          <w:rFonts w:ascii="Verdana" w:hAnsi="Verdana"/>
          <w:sz w:val="24"/>
          <w:szCs w:val="24"/>
        </w:rPr>
        <w:t xml:space="preserve">Uluslararası Kooperatifler Günü </w:t>
      </w:r>
    </w:p>
    <w:p w:rsidR="00023BFB" w:rsidRPr="00851A82" w:rsidRDefault="00606EDE" w:rsidP="0015490A">
      <w:pPr>
        <w:ind w:left="360"/>
        <w:jc w:val="center"/>
        <w:rPr>
          <w:rFonts w:ascii="Verdana" w:hAnsi="Verdana"/>
          <w:sz w:val="24"/>
          <w:szCs w:val="24"/>
        </w:rPr>
      </w:pPr>
      <w:hyperlink r:id="rId8" w:anchor="sbameeting" w:tgtFrame="_blank" w:history="1">
        <w:r w:rsidR="00023BFB" w:rsidRPr="00851A82">
          <w:rPr>
            <w:rStyle w:val="Kpr"/>
            <w:rFonts w:ascii="Verdana" w:hAnsi="Verdana"/>
            <w:color w:val="auto"/>
            <w:sz w:val="24"/>
            <w:szCs w:val="24"/>
          </w:rPr>
          <w:t>SBA</w:t>
        </w:r>
      </w:hyperlink>
      <w:r w:rsidR="00023BFB" w:rsidRPr="00851A82">
        <w:rPr>
          <w:rFonts w:ascii="Verdana" w:hAnsi="Verdana"/>
          <w:sz w:val="24"/>
          <w:szCs w:val="24"/>
        </w:rPr>
        <w:t xml:space="preserve"> izleme toplantısı</w:t>
      </w:r>
      <w:r w:rsidR="0015490A" w:rsidRPr="00851A82">
        <w:rPr>
          <w:rFonts w:ascii="Verdana" w:hAnsi="Verdana"/>
          <w:sz w:val="24"/>
          <w:szCs w:val="24"/>
        </w:rPr>
        <w:br/>
      </w:r>
      <w:r w:rsidR="00023BFB" w:rsidRPr="00851A82">
        <w:rPr>
          <w:rFonts w:ascii="Verdana" w:hAnsi="Verdana"/>
          <w:sz w:val="24"/>
          <w:szCs w:val="24"/>
        </w:rPr>
        <w:t>ICA YK toplantısı</w:t>
      </w:r>
    </w:p>
    <w:p w:rsidR="00470F7C" w:rsidRPr="00851A82" w:rsidRDefault="00606EDE" w:rsidP="0015490A">
      <w:pPr>
        <w:ind w:left="360"/>
        <w:jc w:val="center"/>
        <w:rPr>
          <w:rFonts w:ascii="Verdana" w:hAnsi="Verdana"/>
          <w:sz w:val="24"/>
          <w:szCs w:val="24"/>
        </w:rPr>
      </w:pPr>
      <w:hyperlink r:id="rId9" w:anchor="cedpmeeting" w:tgtFrame="_blank" w:history="1">
        <w:r w:rsidR="00023BFB" w:rsidRPr="00851A82">
          <w:rPr>
            <w:rStyle w:val="Kpr"/>
            <w:rFonts w:ascii="Verdana" w:hAnsi="Verdana"/>
            <w:color w:val="auto"/>
            <w:sz w:val="24"/>
            <w:szCs w:val="24"/>
          </w:rPr>
          <w:t>CEDP</w:t>
        </w:r>
      </w:hyperlink>
      <w:r w:rsidR="00023BFB" w:rsidRPr="00851A82">
        <w:rPr>
          <w:rFonts w:ascii="Verdana" w:hAnsi="Verdana"/>
          <w:sz w:val="24"/>
          <w:szCs w:val="24"/>
        </w:rPr>
        <w:t xml:space="preserve"> toplantısı</w:t>
      </w:r>
      <w:r w:rsidR="0015490A" w:rsidRPr="00851A82">
        <w:rPr>
          <w:rFonts w:ascii="Verdana" w:hAnsi="Verdana"/>
          <w:sz w:val="24"/>
          <w:szCs w:val="24"/>
        </w:rPr>
        <w:br/>
      </w:r>
      <w:r w:rsidR="0015490A" w:rsidRPr="00851A82">
        <w:rPr>
          <w:rFonts w:ascii="Verdana" w:hAnsi="Verdana"/>
          <w:sz w:val="24"/>
          <w:szCs w:val="24"/>
        </w:rPr>
        <w:br/>
      </w:r>
    </w:p>
    <w:p w:rsidR="00C30C63" w:rsidRPr="00851A82" w:rsidRDefault="00606EDE" w:rsidP="00470F7C">
      <w:pPr>
        <w:ind w:left="720"/>
        <w:jc w:val="center"/>
        <w:rPr>
          <w:rFonts w:ascii="Verdana" w:hAnsi="Verdana"/>
          <w:sz w:val="24"/>
          <w:szCs w:val="24"/>
        </w:rPr>
      </w:pPr>
      <w:r>
        <w:rPr>
          <w:rFonts w:ascii="Verdana" w:hAnsi="Verdan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59.75pt">
            <v:imagedata r:id="rId10" o:title="eu flag"/>
          </v:shape>
        </w:pict>
      </w:r>
    </w:p>
    <w:p w:rsidR="00C30C63" w:rsidRPr="00851A82" w:rsidRDefault="00C30C63">
      <w:pPr>
        <w:ind w:left="720"/>
        <w:rPr>
          <w:rFonts w:ascii="Verdana" w:hAnsi="Verdana"/>
          <w:sz w:val="24"/>
          <w:szCs w:val="24"/>
        </w:rPr>
      </w:pPr>
    </w:p>
    <w:p w:rsidR="004701FF" w:rsidRPr="00851A82" w:rsidRDefault="004701FF" w:rsidP="004701FF">
      <w:pPr>
        <w:pStyle w:val="ecxmsonormal"/>
        <w:spacing w:line="360" w:lineRule="auto"/>
        <w:rPr>
          <w:rFonts w:ascii="Verdana" w:hAnsi="Verdana" w:cs="Tahoma"/>
          <w:color w:val="606060"/>
          <w:sz w:val="18"/>
          <w:szCs w:val="18"/>
        </w:rPr>
      </w:pPr>
      <w:bookmarkStart w:id="0" w:name="eureport"/>
      <w:r w:rsidRPr="00851A82">
        <w:rPr>
          <w:rFonts w:ascii="Verdana" w:hAnsi="Verdana"/>
          <w:b/>
          <w:color w:val="C00000"/>
          <w:u w:val="single"/>
        </w:rPr>
        <w:t>Kooperatif Çalışma Grubunun Raporu AB Komisyonu tarafından yayınlandı</w:t>
      </w:r>
      <w:bookmarkEnd w:id="0"/>
      <w:r w:rsidRPr="00851A82">
        <w:rPr>
          <w:rFonts w:ascii="Verdana" w:hAnsi="Verdana"/>
          <w:b/>
          <w:color w:val="C00000"/>
        </w:rPr>
        <w:br/>
      </w:r>
      <w:r w:rsidR="000629FB" w:rsidRPr="00851A82">
        <w:rPr>
          <w:rFonts w:ascii="Verdana" w:hAnsi="Verdana"/>
          <w:color w:val="606060"/>
        </w:rPr>
        <w:t xml:space="preserve">Geçtiğimiz günlerde AB Komisyonu Avrupa’da akıllıca büyüme ve istihdam yaratmayı amaçlayan </w:t>
      </w:r>
      <w:r w:rsidR="000629FB" w:rsidRPr="00851A82">
        <w:rPr>
          <w:rFonts w:ascii="Verdana" w:hAnsi="Verdana"/>
          <w:color w:val="C00000"/>
        </w:rPr>
        <w:t>kooperatiflerin potansiyeli raporu</w:t>
      </w:r>
      <w:r w:rsidR="000629FB" w:rsidRPr="00851A82">
        <w:rPr>
          <w:rFonts w:ascii="Verdana" w:hAnsi="Verdana"/>
          <w:color w:val="606060"/>
        </w:rPr>
        <w:t xml:space="preserve"> adı altında bir rapor yayınladı</w:t>
      </w:r>
      <w:r w:rsidRPr="00851A82">
        <w:rPr>
          <w:rFonts w:ascii="Verdana" w:hAnsi="Verdana"/>
          <w:color w:val="606060"/>
        </w:rPr>
        <w:t xml:space="preserve">. </w:t>
      </w:r>
      <w:r w:rsidR="000629FB" w:rsidRPr="00851A82">
        <w:rPr>
          <w:rFonts w:ascii="Verdana" w:hAnsi="Verdana"/>
          <w:color w:val="606060"/>
        </w:rPr>
        <w:t xml:space="preserve">Rapor, eski Komiser Antonio Tajani tarafında 2013 yılında </w:t>
      </w:r>
      <w:r w:rsidR="000629FB" w:rsidRPr="00851A82">
        <w:rPr>
          <w:rFonts w:ascii="Verdana" w:hAnsi="Verdana"/>
          <w:color w:val="606060"/>
        </w:rPr>
        <w:lastRenderedPageBreak/>
        <w:t xml:space="preserve">kurulan kooperatifler çalışma grubunun sonuçlandırdığı çalışmalardan birini teşkil ediyor. Rapor kooperatiflerin üç öncelikli ihtiyaç alanlarını analiz ediyor: </w:t>
      </w:r>
      <w:r w:rsidRPr="00851A82">
        <w:rPr>
          <w:rFonts w:ascii="Verdana" w:hAnsi="Verdana"/>
          <w:color w:val="606060"/>
        </w:rPr>
        <w:t xml:space="preserve"> </w:t>
      </w:r>
      <w:r w:rsidR="000629FB" w:rsidRPr="00851A82">
        <w:rPr>
          <w:rFonts w:ascii="Verdana" w:hAnsi="Verdana"/>
          <w:color w:val="606060"/>
        </w:rPr>
        <w:t xml:space="preserve">Girişimcilik ve eğitim, finansman ve işletme destek hizmetleri. </w:t>
      </w:r>
      <w:r w:rsidR="00470F7C" w:rsidRPr="00851A82">
        <w:rPr>
          <w:rFonts w:ascii="Verdana" w:hAnsi="Verdana"/>
          <w:color w:val="606060"/>
        </w:rPr>
        <w:t xml:space="preserve"> Komisyonun Kooperatifler Avrupa ile birlikte koordine ettiği çalışma grubunda AB’deki tüm kooperatif federasyonları, Avrupa’daki kooperatif sektörel örgütler ve AB Komisyonu Büyümeden sorumlu Genel Müdürlüğünün temsilcileri yer aldılar. Grupta yer alan Komisyon görevlileri ve kooperatif temsilcileri bu sürekli çalışma grubu yolu ile bu diyaloğun sürdürülmesi dileklerini açıkladılar. Bu konudaki tartışmalar mevcut Komisyon ekibi ile de sürdürülüyor.</w:t>
      </w:r>
      <w:r w:rsidR="00470F7C" w:rsidRPr="00851A82">
        <w:rPr>
          <w:rFonts w:ascii="Verdana" w:hAnsi="Verdana" w:cs="Tahoma"/>
          <w:color w:val="606060"/>
          <w:sz w:val="18"/>
          <w:szCs w:val="18"/>
        </w:rPr>
        <w:t xml:space="preserve"> </w:t>
      </w:r>
    </w:p>
    <w:p w:rsidR="00795AE5" w:rsidRPr="00851A82" w:rsidRDefault="00795AE5" w:rsidP="00795AE5">
      <w:pPr>
        <w:pStyle w:val="ecxmsonormal"/>
        <w:spacing w:line="360" w:lineRule="auto"/>
        <w:rPr>
          <w:rFonts w:ascii="Verdana" w:hAnsi="Verdana"/>
          <w:color w:val="606060"/>
        </w:rPr>
      </w:pPr>
      <w:r w:rsidRPr="00851A82">
        <w:rPr>
          <w:rFonts w:ascii="Verdana" w:hAnsi="Verdana"/>
          <w:b/>
          <w:color w:val="C00000"/>
          <w:u w:val="single"/>
        </w:rPr>
        <w:t>AB yasal çalışmaları hakkında güncelleme</w:t>
      </w:r>
      <w:r w:rsidRPr="00851A82">
        <w:rPr>
          <w:rFonts w:ascii="Verdana" w:hAnsi="Verdana"/>
          <w:color w:val="606060"/>
        </w:rPr>
        <w:br/>
      </w:r>
      <w:r w:rsidRPr="00851A82">
        <w:rPr>
          <w:rFonts w:ascii="Verdana" w:hAnsi="Verdana"/>
          <w:color w:val="606060"/>
        </w:rPr>
        <w:br/>
        <w:t xml:space="preserve">10 Haziran’da Brüksel’de yapılan son EUCC (AB Koordinasyon Komitesi) toplantısında Koop’ler Avrupa AB Büyüme Departmanı için taslak bir yapı önerdi. Bu öneriye göre kooperatiflerle ilgili olacak bu yeni genel müdürlük, koop türleri, sosyal ekonomi ve girişimcilik üzerinde yoğunlaşacak. EUCC üyeleri ayrıca son günlerde yayınlanan AB Komisyonu’nun kooperatifler üzerindeki raporunu tartıştılar </w:t>
      </w:r>
      <w:r w:rsidR="00A77A2E" w:rsidRPr="00851A82">
        <w:rPr>
          <w:rFonts w:ascii="Verdana" w:hAnsi="Verdana"/>
          <w:color w:val="606060"/>
        </w:rPr>
        <w:t xml:space="preserve">ve alınan kararların uygulamaya aktarılması konusunda anlaştılar.  Raporun önerilerinden biri de genel işletmelerin kooperatiflere dönüşerek veraset sorunlarının önlemekti.  Bu cümleden olarak, Komisyon bir bildiri </w:t>
      </w:r>
      <w:r w:rsidR="00A77A2E" w:rsidRPr="00851A82">
        <w:rPr>
          <w:rFonts w:ascii="Verdana" w:hAnsi="Verdana"/>
          <w:color w:val="C00000"/>
        </w:rPr>
        <w:t xml:space="preserve">yayımlayarak işletmelerin işçilere devredilerek kooperatif kurulması </w:t>
      </w:r>
      <w:r w:rsidR="00A77A2E" w:rsidRPr="00851A82">
        <w:rPr>
          <w:rFonts w:ascii="Verdana" w:hAnsi="Verdana"/>
          <w:color w:val="606060"/>
        </w:rPr>
        <w:t xml:space="preserve">girişimini başlattı (en son tarih 10 Eylül). </w:t>
      </w:r>
      <w:r w:rsidRPr="00851A82">
        <w:rPr>
          <w:rFonts w:ascii="Verdana" w:hAnsi="Verdana"/>
          <w:color w:val="606060"/>
        </w:rPr>
        <w:t xml:space="preserve"> </w:t>
      </w:r>
    </w:p>
    <w:p w:rsidR="00747012" w:rsidRPr="00851A82" w:rsidRDefault="00A77A2E" w:rsidP="00A77A2E">
      <w:pPr>
        <w:pStyle w:val="ecxmsonormal"/>
        <w:spacing w:line="360" w:lineRule="auto"/>
        <w:rPr>
          <w:rFonts w:ascii="Verdana" w:hAnsi="Verdana"/>
          <w:color w:val="F0B373"/>
          <w:u w:val="single"/>
        </w:rPr>
      </w:pPr>
      <w:bookmarkStart w:id="1" w:name="socecohearing"/>
      <w:r w:rsidRPr="00851A82">
        <w:rPr>
          <w:rFonts w:ascii="Verdana" w:hAnsi="Verdana"/>
          <w:b/>
          <w:color w:val="C00000"/>
          <w:u w:val="single"/>
        </w:rPr>
        <w:t>Sosyal Ekonomi Grubu’nun kamuya açık oturumu</w:t>
      </w:r>
      <w:r w:rsidRPr="00851A82">
        <w:rPr>
          <w:rFonts w:ascii="Verdana" w:hAnsi="Verdana"/>
          <w:color w:val="F0B373"/>
          <w:u w:val="single"/>
        </w:rPr>
        <w:t xml:space="preserve"> </w:t>
      </w:r>
      <w:bookmarkEnd w:id="1"/>
    </w:p>
    <w:p w:rsidR="00A77A2E" w:rsidRPr="00851A82" w:rsidRDefault="00D31683" w:rsidP="00A77A2E">
      <w:pPr>
        <w:pStyle w:val="ecxmsonormal"/>
        <w:spacing w:line="360" w:lineRule="auto"/>
        <w:rPr>
          <w:rFonts w:ascii="Verdana" w:hAnsi="Verdana"/>
          <w:color w:val="606060"/>
        </w:rPr>
      </w:pPr>
      <w:r w:rsidRPr="00851A82">
        <w:rPr>
          <w:rFonts w:ascii="Verdana" w:hAnsi="Verdana"/>
          <w:color w:val="606060"/>
        </w:rPr>
        <w:t>25 Haziran’da AB Sosyal Ekonomi Grubu Brüksel’deki AB Parlamentosunda kamuya açık düzenlediği oturumda ‘Sosyal Ek</w:t>
      </w:r>
      <w:r w:rsidR="006D1A41" w:rsidRPr="00851A82">
        <w:rPr>
          <w:rFonts w:ascii="Verdana" w:hAnsi="Verdana"/>
          <w:color w:val="606060"/>
        </w:rPr>
        <w:t>onomi İşletmelerinin finansmanı</w:t>
      </w:r>
      <w:r w:rsidRPr="00851A82">
        <w:rPr>
          <w:rFonts w:ascii="Verdana" w:hAnsi="Verdana"/>
          <w:color w:val="606060"/>
        </w:rPr>
        <w:t xml:space="preserve">: sosyal etki yatırımları ve finansman mekanizmaları’ konusu tartışıldı. Toplantı sonunda, </w:t>
      </w:r>
      <w:r w:rsidRPr="00851A82">
        <w:rPr>
          <w:rFonts w:ascii="Verdana" w:hAnsi="Verdana"/>
          <w:color w:val="C00000"/>
        </w:rPr>
        <w:t>AB Komisyonu ve Avrupa Yatırım Fonu’nun sosyal ve küçük işletmecileri desteklemek üzere 500 Milyon Euro’luk bir fon ol</w:t>
      </w:r>
      <w:r w:rsidR="006D1A41" w:rsidRPr="00851A82">
        <w:rPr>
          <w:rFonts w:ascii="Verdana" w:hAnsi="Verdana"/>
          <w:color w:val="C00000"/>
        </w:rPr>
        <w:t>u</w:t>
      </w:r>
      <w:r w:rsidRPr="00851A82">
        <w:rPr>
          <w:rFonts w:ascii="Verdana" w:hAnsi="Verdana"/>
          <w:color w:val="C00000"/>
        </w:rPr>
        <w:t>şturduğu</w:t>
      </w:r>
      <w:r w:rsidRPr="00851A82">
        <w:rPr>
          <w:rFonts w:ascii="Verdana" w:hAnsi="Verdana"/>
          <w:color w:val="606060"/>
        </w:rPr>
        <w:t xml:space="preserve"> ve bunun 96 Milyon Euro’luk bölümünün istihdam </w:t>
      </w:r>
      <w:r w:rsidRPr="00851A82">
        <w:rPr>
          <w:rFonts w:ascii="Verdana" w:hAnsi="Verdana"/>
          <w:color w:val="606060"/>
        </w:rPr>
        <w:lastRenderedPageBreak/>
        <w:t>yaratmayı ve büyümeyi destekleyecek gar</w:t>
      </w:r>
      <w:r w:rsidR="006D1A41" w:rsidRPr="00851A82">
        <w:rPr>
          <w:rFonts w:ascii="Verdana" w:hAnsi="Verdana"/>
          <w:color w:val="606060"/>
        </w:rPr>
        <w:t>anti fonu olarak kullanılacağı</w:t>
      </w:r>
      <w:r w:rsidRPr="00851A82">
        <w:rPr>
          <w:rFonts w:ascii="Verdana" w:hAnsi="Verdana"/>
          <w:color w:val="606060"/>
        </w:rPr>
        <w:t xml:space="preserve"> duyur</w:t>
      </w:r>
      <w:r w:rsidR="006D1A41" w:rsidRPr="00851A82">
        <w:rPr>
          <w:rFonts w:ascii="Verdana" w:hAnsi="Verdana"/>
          <w:color w:val="606060"/>
        </w:rPr>
        <w:t>ul</w:t>
      </w:r>
      <w:r w:rsidRPr="00851A82">
        <w:rPr>
          <w:rFonts w:ascii="Verdana" w:hAnsi="Verdana"/>
          <w:color w:val="606060"/>
        </w:rPr>
        <w:t xml:space="preserve">du. </w:t>
      </w:r>
    </w:p>
    <w:p w:rsidR="006D1A41" w:rsidRPr="00851A82" w:rsidRDefault="00606EDE" w:rsidP="006D1A41">
      <w:pPr>
        <w:pStyle w:val="ecxmsonormal"/>
        <w:spacing w:line="360" w:lineRule="auto"/>
        <w:jc w:val="center"/>
        <w:rPr>
          <w:rFonts w:ascii="Verdana" w:hAnsi="Verdana"/>
          <w:color w:val="F0B373"/>
        </w:rPr>
      </w:pPr>
      <w:bookmarkStart w:id="2" w:name="expomilan"/>
      <w:r>
        <w:rPr>
          <w:rFonts w:ascii="Verdana" w:hAnsi="Verdana"/>
          <w:color w:val="F0B373"/>
        </w:rPr>
        <w:pict>
          <v:shape id="_x0000_i1026" type="#_x0000_t75" style="width:271.5pt;height:159pt">
            <v:imagedata r:id="rId11" o:title="İCA expo"/>
          </v:shape>
        </w:pict>
      </w:r>
    </w:p>
    <w:bookmarkEnd w:id="2"/>
    <w:p w:rsidR="006D1A41" w:rsidRPr="00851A82" w:rsidRDefault="006D1A41" w:rsidP="006D1A41">
      <w:pPr>
        <w:pStyle w:val="ecxmsonormal"/>
        <w:spacing w:line="360" w:lineRule="auto"/>
        <w:rPr>
          <w:rFonts w:ascii="Verdana" w:hAnsi="Verdana"/>
          <w:color w:val="606060"/>
        </w:rPr>
      </w:pPr>
      <w:r w:rsidRPr="00851A82">
        <w:rPr>
          <w:rFonts w:ascii="Verdana" w:hAnsi="Verdana"/>
          <w:b/>
          <w:color w:val="C00000"/>
          <w:u w:val="single"/>
        </w:rPr>
        <w:t>Kooperatifler Avrupa EXPO Milan’da</w:t>
      </w:r>
      <w:r w:rsidRPr="00851A82">
        <w:rPr>
          <w:rFonts w:ascii="Verdana" w:hAnsi="Verdana"/>
          <w:b/>
          <w:color w:val="C00000"/>
        </w:rPr>
        <w:br/>
      </w:r>
      <w:r w:rsidRPr="00851A82">
        <w:rPr>
          <w:rFonts w:ascii="Verdana" w:hAnsi="Verdana"/>
          <w:color w:val="606060"/>
        </w:rPr>
        <w:br/>
        <w:t>15-16 Haziran tarihlerinde Kooperatifler Avrupa Expo Milano çerçevesinde düzenlenen pek çok etkinliğe katıldı. Kooperatifler</w:t>
      </w:r>
      <w:r w:rsidR="00D04B8B" w:rsidRPr="00851A82">
        <w:rPr>
          <w:rFonts w:ascii="Verdana" w:hAnsi="Verdana"/>
          <w:color w:val="606060"/>
        </w:rPr>
        <w:t xml:space="preserve"> </w:t>
      </w:r>
      <w:r w:rsidRPr="00851A82">
        <w:rPr>
          <w:rFonts w:ascii="Verdana" w:hAnsi="Verdana"/>
          <w:color w:val="606060"/>
        </w:rPr>
        <w:t>Avrupa Kalkınma Yöneticisi Mark Noel de toplantılar sırasında “dünyayı doyurmak ve gençlere isti</w:t>
      </w:r>
      <w:r w:rsidR="00D04B8B" w:rsidRPr="00851A82">
        <w:rPr>
          <w:rFonts w:ascii="Verdana" w:hAnsi="Verdana"/>
          <w:color w:val="606060"/>
        </w:rPr>
        <w:t>h</w:t>
      </w:r>
      <w:r w:rsidRPr="00851A82">
        <w:rPr>
          <w:rFonts w:ascii="Verdana" w:hAnsi="Verdana"/>
          <w:color w:val="606060"/>
        </w:rPr>
        <w:t>dam ve cinsiyet eşitliği konularında konuşma</w:t>
      </w:r>
      <w:r w:rsidR="00D04B8B" w:rsidRPr="00851A82">
        <w:rPr>
          <w:rFonts w:ascii="Verdana" w:hAnsi="Verdana"/>
          <w:color w:val="606060"/>
        </w:rPr>
        <w:t>lar</w:t>
      </w:r>
      <w:r w:rsidRPr="00851A82">
        <w:rPr>
          <w:rFonts w:ascii="Verdana" w:hAnsi="Verdana"/>
          <w:color w:val="606060"/>
        </w:rPr>
        <w:t xml:space="preserve"> yaptı</w:t>
      </w:r>
      <w:r w:rsidR="00D04B8B" w:rsidRPr="00851A82">
        <w:rPr>
          <w:rFonts w:ascii="Verdana" w:hAnsi="Verdana"/>
          <w:color w:val="606060"/>
        </w:rPr>
        <w:t>. Kooperatifler Avrupa Kalkınma Platformu toplantısı da 15 Haziran’da yapıldı.</w:t>
      </w:r>
    </w:p>
    <w:p w:rsidR="00D04B8B" w:rsidRPr="00851A82" w:rsidRDefault="00606EDE" w:rsidP="00D04B8B">
      <w:pPr>
        <w:pStyle w:val="ecxmsonormal"/>
        <w:jc w:val="center"/>
        <w:rPr>
          <w:rFonts w:ascii="Verdana" w:hAnsi="Verdana" w:cs="Segoe UI"/>
          <w:color w:val="000000"/>
          <w:sz w:val="21"/>
          <w:szCs w:val="21"/>
        </w:rPr>
      </w:pPr>
      <w:hyperlink r:id="rId12" w:tgtFrame="_blank" w:history="1">
        <w:r w:rsidR="00D04B8B" w:rsidRPr="00851A82">
          <w:rPr>
            <w:rFonts w:ascii="Verdana" w:hAnsi="Verdana" w:cs="Segoe UI"/>
            <w:color w:val="0072C6"/>
            <w:sz w:val="21"/>
            <w:szCs w:val="21"/>
          </w:rPr>
          <w:fldChar w:fldCharType="begin"/>
        </w:r>
        <w:r w:rsidR="00D04B8B" w:rsidRPr="00851A82">
          <w:rPr>
            <w:rFonts w:ascii="Verdana" w:hAnsi="Verdana" w:cs="Segoe UI"/>
            <w:color w:val="0072C6"/>
            <w:sz w:val="21"/>
            <w:szCs w:val="21"/>
          </w:rPr>
          <w:instrText xml:space="preserve"> INCLUDEPICTURE "https://gallery.mailchimp.com/88396ac97cd12366085e65fe2/images/aabdcff7-0f1a-46f6-b2d5-0018d6633cc6.png" \* MERGEFORMATINET </w:instrText>
        </w:r>
        <w:r w:rsidR="00D04B8B" w:rsidRPr="00851A82">
          <w:rPr>
            <w:rFonts w:ascii="Verdana" w:hAnsi="Verdana" w:cs="Segoe UI"/>
            <w:color w:val="0072C6"/>
            <w:sz w:val="21"/>
            <w:szCs w:val="21"/>
          </w:rPr>
          <w:fldChar w:fldCharType="separate"/>
        </w:r>
        <w:r>
          <w:rPr>
            <w:rFonts w:ascii="Verdana" w:hAnsi="Verdana" w:cs="Segoe UI"/>
            <w:color w:val="0072C6"/>
            <w:sz w:val="21"/>
            <w:szCs w:val="21"/>
          </w:rPr>
          <w:fldChar w:fldCharType="begin"/>
        </w:r>
        <w:r>
          <w:rPr>
            <w:rFonts w:ascii="Verdana" w:hAnsi="Verdana" w:cs="Segoe UI"/>
            <w:color w:val="0072C6"/>
            <w:sz w:val="21"/>
            <w:szCs w:val="21"/>
          </w:rPr>
          <w:instrText xml:space="preserve"> </w:instrText>
        </w:r>
        <w:r>
          <w:rPr>
            <w:rFonts w:ascii="Verdana" w:hAnsi="Verdana" w:cs="Segoe UI"/>
            <w:color w:val="0072C6"/>
            <w:sz w:val="21"/>
            <w:szCs w:val="21"/>
          </w:rPr>
          <w:instrText>INCLUDEPICTURE  "https://gallery.mailchimp.com/88396ac97cd12366085e65fe2/images/aabdcff7-0f1a-46f6-b2d5-0018d6633c</w:instrText>
        </w:r>
        <w:r>
          <w:rPr>
            <w:rFonts w:ascii="Verdana" w:hAnsi="Verdana" w:cs="Segoe UI"/>
            <w:color w:val="0072C6"/>
            <w:sz w:val="21"/>
            <w:szCs w:val="21"/>
          </w:rPr>
          <w:instrText>c6.png" \* MERGEFORMATINET</w:instrText>
        </w:r>
        <w:r>
          <w:rPr>
            <w:rFonts w:ascii="Verdana" w:hAnsi="Verdana" w:cs="Segoe UI"/>
            <w:color w:val="0072C6"/>
            <w:sz w:val="21"/>
            <w:szCs w:val="21"/>
          </w:rPr>
          <w:instrText xml:space="preserve"> </w:instrText>
        </w:r>
        <w:r>
          <w:rPr>
            <w:rFonts w:ascii="Verdana" w:hAnsi="Verdana" w:cs="Segoe UI"/>
            <w:color w:val="0072C6"/>
            <w:sz w:val="21"/>
            <w:szCs w:val="21"/>
          </w:rPr>
          <w:fldChar w:fldCharType="separate"/>
        </w:r>
        <w:r>
          <w:rPr>
            <w:rFonts w:ascii="Verdana" w:hAnsi="Verdana" w:cs="Segoe UI"/>
            <w:color w:val="0072C6"/>
            <w:sz w:val="21"/>
            <w:szCs w:val="21"/>
          </w:rPr>
          <w:pict>
            <v:shape id="ecx_x0000_i1035" o:spid="_x0000_i1027" type="#_x0000_t75" alt="" style="width:396pt;height:197.25pt">
              <v:imagedata r:id="rId13" r:href="rId14"/>
            </v:shape>
          </w:pict>
        </w:r>
        <w:r>
          <w:rPr>
            <w:rFonts w:ascii="Verdana" w:hAnsi="Verdana" w:cs="Segoe UI"/>
            <w:color w:val="0072C6"/>
            <w:sz w:val="21"/>
            <w:szCs w:val="21"/>
          </w:rPr>
          <w:fldChar w:fldCharType="end"/>
        </w:r>
        <w:r w:rsidR="00D04B8B" w:rsidRPr="00851A82">
          <w:rPr>
            <w:rFonts w:ascii="Verdana" w:hAnsi="Verdana" w:cs="Segoe UI"/>
            <w:color w:val="0072C6"/>
            <w:sz w:val="21"/>
            <w:szCs w:val="21"/>
          </w:rPr>
          <w:fldChar w:fldCharType="end"/>
        </w:r>
      </w:hyperlink>
    </w:p>
    <w:p w:rsidR="00747012" w:rsidRPr="00851A82" w:rsidRDefault="00D04B8B" w:rsidP="00D04B8B">
      <w:pPr>
        <w:pStyle w:val="ecxmsonormal"/>
        <w:spacing w:line="360" w:lineRule="auto"/>
        <w:rPr>
          <w:rFonts w:ascii="Verdana" w:hAnsi="Verdana"/>
        </w:rPr>
      </w:pPr>
      <w:bookmarkStart w:id="3" w:name="blueproject"/>
      <w:r w:rsidRPr="00851A82">
        <w:rPr>
          <w:rFonts w:ascii="Verdana" w:hAnsi="Verdana"/>
          <w:b/>
          <w:color w:val="C00000"/>
          <w:u w:val="single"/>
        </w:rPr>
        <w:t xml:space="preserve">Avrupa Blue Print (Strateji) güncellemesi </w:t>
      </w:r>
      <w:bookmarkEnd w:id="3"/>
      <w:r w:rsidRPr="00851A82">
        <w:rPr>
          <w:rFonts w:ascii="Verdana" w:hAnsi="Verdana"/>
          <w:b/>
          <w:color w:val="C00000"/>
        </w:rPr>
        <w:br/>
      </w:r>
      <w:r w:rsidRPr="00851A82">
        <w:rPr>
          <w:rFonts w:ascii="Verdana" w:hAnsi="Verdana"/>
          <w:color w:val="606060"/>
        </w:rPr>
        <w:br/>
      </w:r>
      <w:r w:rsidR="00747012" w:rsidRPr="00851A82">
        <w:rPr>
          <w:rFonts w:ascii="Verdana" w:hAnsi="Verdana"/>
        </w:rPr>
        <w:lastRenderedPageBreak/>
        <w:t>Kooperatifler Avrupa Blue Print Projesi anket formlarını doldurarak bu araştırmaya katkıda bulunan herkese teşekkür ediyoruz. Bundan sonraki aşama sağlanan verileri değerlendirmek ve Kasım’da yapılacak YK toplantısına sunmak. Bilindiği gibi bu çalışma ICA’nın küresel düzeyde sürdürdüğü Küresel Blue Print Stratejisine katkıda bulunmayı amaçlıyor.</w:t>
      </w:r>
    </w:p>
    <w:p w:rsidR="00CC6B5F" w:rsidRPr="00851A82" w:rsidRDefault="00606EDE" w:rsidP="00CC6B5F">
      <w:pPr>
        <w:pStyle w:val="ecxmsonormal"/>
        <w:jc w:val="center"/>
        <w:rPr>
          <w:rFonts w:ascii="Verdana" w:hAnsi="Verdana" w:cs="Segoe UI"/>
          <w:color w:val="000000"/>
          <w:sz w:val="21"/>
          <w:szCs w:val="21"/>
        </w:rPr>
      </w:pPr>
      <w:hyperlink r:id="rId15" w:tgtFrame="_blank" w:history="1">
        <w:r w:rsidR="00CC6B5F" w:rsidRPr="00851A82">
          <w:rPr>
            <w:rFonts w:ascii="Verdana" w:hAnsi="Verdana" w:cs="Segoe UI"/>
            <w:color w:val="0072C6"/>
            <w:sz w:val="21"/>
            <w:szCs w:val="21"/>
          </w:rPr>
          <w:fldChar w:fldCharType="begin"/>
        </w:r>
        <w:r w:rsidR="00CC6B5F" w:rsidRPr="00851A82">
          <w:rPr>
            <w:rFonts w:ascii="Verdana" w:hAnsi="Verdana" w:cs="Segoe UI"/>
            <w:color w:val="0072C6"/>
            <w:sz w:val="21"/>
            <w:szCs w:val="21"/>
          </w:rPr>
          <w:instrText xml:space="preserve"> INCLUDEPICTURE "https://gallery.mailchimp.com/88396ac97cd12366085e65fe2/images/9afe25cb-88e2-47b9-9933-daf410003eb3.jpg" \* MERGEFORMATINET </w:instrText>
        </w:r>
        <w:r w:rsidR="00CC6B5F" w:rsidRPr="00851A82">
          <w:rPr>
            <w:rFonts w:ascii="Verdana" w:hAnsi="Verdana" w:cs="Segoe UI"/>
            <w:color w:val="0072C6"/>
            <w:sz w:val="21"/>
            <w:szCs w:val="21"/>
          </w:rPr>
          <w:fldChar w:fldCharType="separate"/>
        </w:r>
        <w:r>
          <w:rPr>
            <w:rFonts w:ascii="Verdana" w:hAnsi="Verdana" w:cs="Segoe UI"/>
            <w:color w:val="0072C6"/>
            <w:sz w:val="21"/>
            <w:szCs w:val="21"/>
          </w:rPr>
          <w:fldChar w:fldCharType="begin"/>
        </w:r>
        <w:r>
          <w:rPr>
            <w:rFonts w:ascii="Verdana" w:hAnsi="Verdana" w:cs="Segoe UI"/>
            <w:color w:val="0072C6"/>
            <w:sz w:val="21"/>
            <w:szCs w:val="21"/>
          </w:rPr>
          <w:instrText xml:space="preserve"> </w:instrText>
        </w:r>
        <w:r>
          <w:rPr>
            <w:rFonts w:ascii="Verdana" w:hAnsi="Verdana" w:cs="Segoe UI"/>
            <w:color w:val="0072C6"/>
            <w:sz w:val="21"/>
            <w:szCs w:val="21"/>
          </w:rPr>
          <w:instrText>INCLUDEPICTURE  "https://gallery.mailchimp.com/88396ac97cd12366085e65fe2/images/9afe25cb-88e2-47b9-9933-daf410003eb3.jpg" \* MERGEFORMATINET</w:instrText>
        </w:r>
        <w:r>
          <w:rPr>
            <w:rFonts w:ascii="Verdana" w:hAnsi="Verdana" w:cs="Segoe UI"/>
            <w:color w:val="0072C6"/>
            <w:sz w:val="21"/>
            <w:szCs w:val="21"/>
          </w:rPr>
          <w:instrText xml:space="preserve"> </w:instrText>
        </w:r>
        <w:r>
          <w:rPr>
            <w:rFonts w:ascii="Verdana" w:hAnsi="Verdana" w:cs="Segoe UI"/>
            <w:color w:val="0072C6"/>
            <w:sz w:val="21"/>
            <w:szCs w:val="21"/>
          </w:rPr>
          <w:fldChar w:fldCharType="separate"/>
        </w:r>
        <w:r>
          <w:rPr>
            <w:rFonts w:ascii="Verdana" w:hAnsi="Verdana" w:cs="Segoe UI"/>
            <w:color w:val="0072C6"/>
            <w:sz w:val="21"/>
            <w:szCs w:val="21"/>
          </w:rPr>
          <w:pict>
            <v:shape id="ecx_x0000_i1036" o:spid="_x0000_i1028" type="#_x0000_t75" alt="" style="width:396pt;height:135pt">
              <v:imagedata r:id="rId16" r:href="rId17"/>
            </v:shape>
          </w:pict>
        </w:r>
        <w:r>
          <w:rPr>
            <w:rFonts w:ascii="Verdana" w:hAnsi="Verdana" w:cs="Segoe UI"/>
            <w:color w:val="0072C6"/>
            <w:sz w:val="21"/>
            <w:szCs w:val="21"/>
          </w:rPr>
          <w:fldChar w:fldCharType="end"/>
        </w:r>
        <w:r w:rsidR="00CC6B5F" w:rsidRPr="00851A82">
          <w:rPr>
            <w:rFonts w:ascii="Verdana" w:hAnsi="Verdana" w:cs="Segoe UI"/>
            <w:color w:val="0072C6"/>
            <w:sz w:val="21"/>
            <w:szCs w:val="21"/>
          </w:rPr>
          <w:fldChar w:fldCharType="end"/>
        </w:r>
      </w:hyperlink>
    </w:p>
    <w:p w:rsidR="00CC6B5F" w:rsidRPr="00851A82" w:rsidRDefault="00CC6B5F" w:rsidP="00CC6B5F">
      <w:pPr>
        <w:pStyle w:val="ecxmsonormal"/>
        <w:spacing w:line="360" w:lineRule="auto"/>
        <w:rPr>
          <w:rFonts w:ascii="Verdana" w:hAnsi="Verdana" w:cs="Tahoma"/>
        </w:rPr>
      </w:pPr>
      <w:bookmarkStart w:id="4" w:name="yofest"/>
      <w:bookmarkStart w:id="5" w:name="peoplefirst"/>
      <w:bookmarkEnd w:id="4"/>
      <w:r w:rsidRPr="00851A82">
        <w:rPr>
          <w:rFonts w:ascii="Verdana" w:hAnsi="Verdana" w:cs="Tahoma"/>
          <w:b/>
          <w:color w:val="C00000"/>
          <w:u w:val="single"/>
        </w:rPr>
        <w:t xml:space="preserve">Önce Halk – Kooperatifleri destekleyen milletvekilleri haber bülteni </w:t>
      </w:r>
      <w:bookmarkEnd w:id="5"/>
      <w:r w:rsidRPr="00851A82">
        <w:rPr>
          <w:rFonts w:ascii="Verdana" w:hAnsi="Verdana" w:cs="Helvetica"/>
          <w:b/>
          <w:color w:val="C00000"/>
        </w:rPr>
        <w:br/>
      </w:r>
      <w:r w:rsidRPr="00851A82">
        <w:rPr>
          <w:rFonts w:ascii="Verdana" w:hAnsi="Verdana" w:cs="Tahoma"/>
        </w:rPr>
        <w:t>Avrupa Parlamentosu Milletvekilleri için hazırlanan haber bülteninin Haziran sayısını burayı tıklayarak okuyabilirsiniz </w:t>
      </w:r>
      <w:hyperlink r:id="rId18" w:tgtFrame="_blank" w:history="1">
        <w:r w:rsidRPr="00851A82">
          <w:rPr>
            <w:rStyle w:val="Kpr"/>
            <w:rFonts w:ascii="Verdana" w:hAnsi="Verdana" w:cs="Tahoma"/>
            <w:color w:val="auto"/>
          </w:rPr>
          <w:t>issue</w:t>
        </w:r>
      </w:hyperlink>
      <w:r w:rsidRPr="00851A82">
        <w:rPr>
          <w:rFonts w:ascii="Verdana" w:hAnsi="Verdana" w:cs="Tahoma"/>
        </w:rPr>
        <w:t>.</w:t>
      </w:r>
      <w:r w:rsidRPr="00851A82">
        <w:rPr>
          <w:rFonts w:ascii="Verdana" w:hAnsi="Verdana" w:cs="Tahoma"/>
        </w:rPr>
        <w:br/>
        <w:t xml:space="preserve">Bu sayıda, MV’lerinin AB Komisyonu’nun Kooperatifler hakkında hazırladığı rapora ve AB Sürdürülebilir Enerji Haftası’na dikkatleri çekiliyor. </w:t>
      </w:r>
    </w:p>
    <w:p w:rsidR="00043807" w:rsidRPr="00043807" w:rsidRDefault="00606EDE" w:rsidP="00043807">
      <w:pPr>
        <w:shd w:val="clear" w:color="auto" w:fill="FFFFFF"/>
        <w:jc w:val="center"/>
        <w:textAlignment w:val="baseline"/>
        <w:rPr>
          <w:rFonts w:ascii="Verdana" w:hAnsi="Verdana" w:cs="Arial"/>
          <w:color w:val="333333"/>
          <w:lang w:val="en"/>
        </w:rPr>
      </w:pPr>
      <w:hyperlink r:id="rId19" w:tooltip="International Day of Cooperatives" w:history="1">
        <w:r w:rsidR="00043807" w:rsidRPr="00043807">
          <w:rPr>
            <w:rFonts w:ascii="Verdana" w:hAnsi="Verdana" w:cs="Arial"/>
            <w:color w:val="333333"/>
            <w:bdr w:val="none" w:sz="0" w:space="0" w:color="auto" w:frame="1"/>
            <w:lang w:val="en"/>
          </w:rPr>
          <w:fldChar w:fldCharType="begin"/>
        </w:r>
        <w:r w:rsidR="00043807" w:rsidRPr="00043807">
          <w:rPr>
            <w:rFonts w:ascii="Verdana" w:hAnsi="Verdana" w:cs="Arial"/>
            <w:color w:val="333333"/>
            <w:bdr w:val="none" w:sz="0" w:space="0" w:color="auto" w:frame="1"/>
            <w:lang w:val="en"/>
          </w:rPr>
          <w:instrText xml:space="preserve"> INCLUDEPICTURE "https://coopseurope.coop/sites/default/files/styles/main_image/public/Capture%20d%E2%80%99%C3%A9cran%202015-06-29%20%C3%A0%2017.47.47_0.png?itok=v_rf6SdS" \* MERGEFORMATINET </w:instrText>
        </w:r>
        <w:r w:rsidR="00043807" w:rsidRPr="00043807">
          <w:rPr>
            <w:rFonts w:ascii="Verdana" w:hAnsi="Verdana" w:cs="Arial"/>
            <w:color w:val="333333"/>
            <w:bdr w:val="none" w:sz="0" w:space="0" w:color="auto" w:frame="1"/>
            <w:lang w:val="en"/>
          </w:rPr>
          <w:fldChar w:fldCharType="separate"/>
        </w:r>
        <w:r>
          <w:rPr>
            <w:rFonts w:ascii="Verdana" w:hAnsi="Verdana" w:cs="Arial"/>
            <w:color w:val="333333"/>
            <w:bdr w:val="none" w:sz="0" w:space="0" w:color="auto" w:frame="1"/>
            <w:lang w:val="en"/>
          </w:rPr>
          <w:fldChar w:fldCharType="begin"/>
        </w:r>
        <w:r>
          <w:rPr>
            <w:rFonts w:ascii="Verdana" w:hAnsi="Verdana" w:cs="Arial"/>
            <w:color w:val="333333"/>
            <w:bdr w:val="none" w:sz="0" w:space="0" w:color="auto" w:frame="1"/>
            <w:lang w:val="en"/>
          </w:rPr>
          <w:instrText xml:space="preserve"> </w:instrText>
        </w:r>
        <w:r>
          <w:rPr>
            <w:rFonts w:ascii="Verdana" w:hAnsi="Verdana" w:cs="Arial"/>
            <w:color w:val="333333"/>
            <w:bdr w:val="none" w:sz="0" w:space="0" w:color="auto" w:frame="1"/>
            <w:lang w:val="en"/>
          </w:rPr>
          <w:instrText>INCLUDEPICTURE  "https://coopseurope.coop/sites/default/files/styles/main_image/public/Capture d%E2%80%99%C3%A9cran 2015-06-29 %C3%A0 17.47.47_0.png?itok=v_rf6SdS" \* MERGEFORMATINET</w:instrText>
        </w:r>
        <w:r>
          <w:rPr>
            <w:rFonts w:ascii="Verdana" w:hAnsi="Verdana" w:cs="Arial"/>
            <w:color w:val="333333"/>
            <w:bdr w:val="none" w:sz="0" w:space="0" w:color="auto" w:frame="1"/>
            <w:lang w:val="en"/>
          </w:rPr>
          <w:instrText xml:space="preserve"> </w:instrText>
        </w:r>
        <w:r>
          <w:rPr>
            <w:rFonts w:ascii="Verdana" w:hAnsi="Verdana" w:cs="Arial"/>
            <w:color w:val="333333"/>
            <w:bdr w:val="none" w:sz="0" w:space="0" w:color="auto" w:frame="1"/>
            <w:lang w:val="en"/>
          </w:rPr>
          <w:fldChar w:fldCharType="separate"/>
        </w:r>
        <w:r>
          <w:rPr>
            <w:rFonts w:ascii="Verdana" w:hAnsi="Verdana" w:cs="Arial"/>
            <w:color w:val="333333"/>
            <w:bdr w:val="none" w:sz="0" w:space="0" w:color="auto" w:frame="1"/>
            <w:lang w:val="en"/>
          </w:rPr>
          <w:pict>
            <v:shape id="_x0000_i1029" type="#_x0000_t75" alt="" href="https://coopseurope.coop/sites/default/files/Capture d%E2%80%99%C3%A9cran 2015-06-29 %C3%A0 17.47.47_0.png" title="&quot;International Day of Cooperatives&quot;" style="width:240pt;height:80.25pt" o:button="t">
              <v:imagedata r:id="rId20" r:href="rId21"/>
            </v:shape>
          </w:pict>
        </w:r>
        <w:r>
          <w:rPr>
            <w:rFonts w:ascii="Verdana" w:hAnsi="Verdana" w:cs="Arial"/>
            <w:color w:val="333333"/>
            <w:bdr w:val="none" w:sz="0" w:space="0" w:color="auto" w:frame="1"/>
            <w:lang w:val="en"/>
          </w:rPr>
          <w:fldChar w:fldCharType="end"/>
        </w:r>
        <w:r w:rsidR="00043807" w:rsidRPr="00043807">
          <w:rPr>
            <w:rFonts w:ascii="Verdana" w:hAnsi="Verdana" w:cs="Arial"/>
            <w:color w:val="333333"/>
            <w:bdr w:val="none" w:sz="0" w:space="0" w:color="auto" w:frame="1"/>
            <w:lang w:val="en"/>
          </w:rPr>
          <w:fldChar w:fldCharType="end"/>
        </w:r>
      </w:hyperlink>
    </w:p>
    <w:p w:rsidR="00043807" w:rsidRPr="00851A82" w:rsidRDefault="00043807" w:rsidP="00043807">
      <w:pPr>
        <w:pStyle w:val="ecxmsonormal"/>
        <w:spacing w:line="360" w:lineRule="auto"/>
        <w:jc w:val="center"/>
        <w:rPr>
          <w:rFonts w:ascii="Verdana" w:hAnsi="Verdana"/>
          <w:color w:val="808080"/>
        </w:rPr>
      </w:pPr>
    </w:p>
    <w:p w:rsidR="00043807" w:rsidRPr="00851A82" w:rsidRDefault="00043807" w:rsidP="00043807">
      <w:pPr>
        <w:pStyle w:val="ecxmsonormal"/>
        <w:spacing w:line="360" w:lineRule="auto"/>
        <w:rPr>
          <w:rFonts w:ascii="Verdana" w:hAnsi="Verdana" w:cs="Tahoma"/>
          <w:color w:val="606060"/>
        </w:rPr>
      </w:pPr>
      <w:r w:rsidRPr="00851A82">
        <w:rPr>
          <w:rFonts w:ascii="Verdana" w:hAnsi="Verdana" w:cs="Tahoma"/>
          <w:b/>
          <w:color w:val="C00000"/>
          <w:u w:val="single"/>
        </w:rPr>
        <w:t>Uluslararası Kooperatifler Günü</w:t>
      </w:r>
      <w:r w:rsidRPr="00851A82">
        <w:rPr>
          <w:rFonts w:ascii="Verdana" w:hAnsi="Verdana" w:cs="Helvetica"/>
          <w:b/>
          <w:color w:val="C00000"/>
        </w:rPr>
        <w:br/>
      </w:r>
      <w:r w:rsidRPr="00851A82">
        <w:rPr>
          <w:rFonts w:ascii="Verdana" w:hAnsi="Verdana" w:cs="Tahoma"/>
        </w:rPr>
        <w:t>4 Temmuz’da Uluslararası Kooperatifler Birliği’ne katılarak Uluslararası Kooperatifler Günü’nü kutlayacağız. ICA’nın  bu konuda hazırladığı web sitesin</w:t>
      </w:r>
      <w:r w:rsidRPr="00851A82">
        <w:rPr>
          <w:rFonts w:ascii="Verdana" w:hAnsi="Verdana" w:cs="Tahoma"/>
          <w:color w:val="606060"/>
        </w:rPr>
        <w:t xml:space="preserve">i </w:t>
      </w:r>
      <w:hyperlink r:id="rId22" w:tgtFrame="_blank" w:history="1">
        <w:r w:rsidRPr="00851A82">
          <w:rPr>
            <w:rStyle w:val="Kpr"/>
            <w:rFonts w:ascii="Verdana" w:hAnsi="Verdana" w:cs="Tahoma"/>
            <w:color w:val="F0B373"/>
          </w:rPr>
          <w:t>website</w:t>
        </w:r>
      </w:hyperlink>
      <w:r w:rsidRPr="00851A82">
        <w:rPr>
          <w:rFonts w:ascii="Verdana" w:hAnsi="Verdana" w:cs="Tahoma"/>
          <w:color w:val="606060"/>
        </w:rPr>
        <w:t xml:space="preserve"> </w:t>
      </w:r>
      <w:r w:rsidRPr="00851A82">
        <w:rPr>
          <w:rFonts w:ascii="Verdana" w:hAnsi="Verdana" w:cs="Tahoma"/>
        </w:rPr>
        <w:t>ziyaret ederek günün teması hakkında daha fazla bilgi edinebilirsiniz – “Kooperatifi seçin, eşitliği seçin”.</w:t>
      </w:r>
    </w:p>
    <w:tbl>
      <w:tblPr>
        <w:tblW w:w="5000" w:type="pct"/>
        <w:tblCellMar>
          <w:left w:w="0" w:type="dxa"/>
          <w:right w:w="0" w:type="dxa"/>
        </w:tblCellMar>
        <w:tblLook w:val="04A0" w:firstRow="1" w:lastRow="0" w:firstColumn="1" w:lastColumn="0" w:noHBand="0" w:noVBand="1"/>
      </w:tblPr>
      <w:tblGrid>
        <w:gridCol w:w="9072"/>
      </w:tblGrid>
      <w:tr w:rsidR="00043807" w:rsidRPr="0004380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043807" w:rsidRPr="00043807">
              <w:tc>
                <w:tcPr>
                  <w:tcW w:w="0" w:type="auto"/>
                  <w:tcMar>
                    <w:top w:w="135" w:type="dxa"/>
                    <w:left w:w="270" w:type="dxa"/>
                    <w:bottom w:w="135" w:type="dxa"/>
                    <w:right w:w="270" w:type="dxa"/>
                  </w:tcMar>
                  <w:vAlign w:val="center"/>
                  <w:hideMark/>
                </w:tcPr>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40"/>
                  </w:tblGrid>
                  <w:tr w:rsidR="00043807" w:rsidRPr="00043807">
                    <w:tc>
                      <w:tcPr>
                        <w:tcW w:w="0" w:type="auto"/>
                        <w:tcBorders>
                          <w:top w:val="single" w:sz="8" w:space="0" w:color="FFFFFF"/>
                          <w:left w:val="single" w:sz="8" w:space="0" w:color="FFFFFF"/>
                          <w:bottom w:val="single" w:sz="8" w:space="0" w:color="FFFFFF"/>
                          <w:right w:val="single" w:sz="8" w:space="0" w:color="FFFFFF"/>
                        </w:tcBorders>
                        <w:shd w:val="clear" w:color="auto" w:fill="FFFFFF"/>
                        <w:tcMar>
                          <w:top w:w="270" w:type="dxa"/>
                          <w:left w:w="270" w:type="dxa"/>
                          <w:bottom w:w="270" w:type="dxa"/>
                          <w:right w:w="270" w:type="dxa"/>
                        </w:tcMar>
                        <w:hideMark/>
                      </w:tcPr>
                      <w:p w:rsidR="00851A82" w:rsidRDefault="003B4102" w:rsidP="003B4102">
                        <w:pPr>
                          <w:spacing w:after="324" w:line="360" w:lineRule="auto"/>
                          <w:rPr>
                            <w:rFonts w:ascii="Verdana" w:hAnsi="Verdana" w:cs="Tahoma"/>
                            <w:sz w:val="24"/>
                            <w:szCs w:val="24"/>
                          </w:rPr>
                        </w:pPr>
                        <w:bookmarkStart w:id="6" w:name="sbameeting"/>
                        <w:r w:rsidRPr="00851A82">
                          <w:rPr>
                            <w:rFonts w:ascii="Verdana" w:hAnsi="Verdana" w:cs="Tahoma"/>
                            <w:b/>
                            <w:color w:val="C00000"/>
                            <w:sz w:val="24"/>
                            <w:szCs w:val="24"/>
                            <w:u w:val="single"/>
                          </w:rPr>
                          <w:lastRenderedPageBreak/>
                          <w:t xml:space="preserve">Küçük İşletmeler Yasası (SBA) izleme toplantısı </w:t>
                        </w:r>
                        <w:bookmarkEnd w:id="6"/>
                        <w:r w:rsidR="00043807" w:rsidRPr="00043807">
                          <w:rPr>
                            <w:rFonts w:ascii="Verdana" w:hAnsi="Verdana" w:cs="Helvetica"/>
                            <w:b/>
                            <w:color w:val="C00000"/>
                            <w:sz w:val="24"/>
                            <w:szCs w:val="24"/>
                          </w:rPr>
                          <w:br/>
                        </w:r>
                      </w:p>
                      <w:p w:rsidR="00043807" w:rsidRPr="00043807" w:rsidRDefault="003B4102" w:rsidP="003B4102">
                        <w:pPr>
                          <w:spacing w:after="324" w:line="360" w:lineRule="auto"/>
                          <w:rPr>
                            <w:rFonts w:ascii="Verdana" w:hAnsi="Verdana" w:cs="Segoe UI"/>
                            <w:color w:val="000000"/>
                            <w:sz w:val="24"/>
                            <w:szCs w:val="24"/>
                          </w:rPr>
                        </w:pPr>
                        <w:r w:rsidRPr="00851A82">
                          <w:rPr>
                            <w:rFonts w:ascii="Verdana" w:hAnsi="Verdana" w:cs="Tahoma"/>
                            <w:sz w:val="24"/>
                            <w:szCs w:val="24"/>
                          </w:rPr>
                          <w:t>8 Temmuz’da Kooperatifler Avrupa taraflarla birlikte Küçük İşletmeler Yasasına ilişkin izleme toplantısına katılacak.</w:t>
                        </w:r>
                        <w:r w:rsidRPr="00851A82">
                          <w:rPr>
                            <w:rFonts w:ascii="Verdana" w:hAnsi="Verdana" w:cs="Tahoma"/>
                            <w:color w:val="606060"/>
                            <w:sz w:val="24"/>
                            <w:szCs w:val="24"/>
                          </w:rPr>
                          <w:t xml:space="preserve"> </w:t>
                        </w:r>
                      </w:p>
                    </w:tc>
                  </w:tr>
                </w:tbl>
                <w:p w:rsidR="00043807" w:rsidRPr="00043807" w:rsidRDefault="00043807" w:rsidP="00043807">
                  <w:pPr>
                    <w:rPr>
                      <w:rFonts w:ascii="Verdana" w:hAnsi="Verdana" w:cs="Segoe UI"/>
                      <w:color w:val="000000"/>
                      <w:sz w:val="24"/>
                      <w:szCs w:val="24"/>
                    </w:rPr>
                  </w:pPr>
                </w:p>
              </w:tc>
            </w:tr>
          </w:tbl>
          <w:p w:rsidR="00043807" w:rsidRPr="00043807" w:rsidRDefault="00043807" w:rsidP="00043807">
            <w:pPr>
              <w:rPr>
                <w:rFonts w:ascii="Verdana" w:hAnsi="Verdana" w:cs="Segoe UI"/>
                <w:color w:val="000000"/>
                <w:sz w:val="24"/>
                <w:szCs w:val="24"/>
              </w:rPr>
            </w:pPr>
          </w:p>
        </w:tc>
      </w:tr>
    </w:tbl>
    <w:p w:rsidR="00043807" w:rsidRPr="00043807" w:rsidRDefault="00043807" w:rsidP="00043807">
      <w:pPr>
        <w:spacing w:after="324"/>
        <w:rPr>
          <w:rFonts w:ascii="Verdana" w:hAnsi="Verdana" w:cs="Segoe UI"/>
          <w:color w:val="000000"/>
          <w:sz w:val="24"/>
          <w:szCs w:val="24"/>
        </w:rPr>
      </w:pPr>
    </w:p>
    <w:tbl>
      <w:tblPr>
        <w:tblW w:w="5000" w:type="pct"/>
        <w:tblCellMar>
          <w:left w:w="0" w:type="dxa"/>
          <w:right w:w="0" w:type="dxa"/>
        </w:tblCellMar>
        <w:tblLook w:val="04A0" w:firstRow="1" w:lastRow="0" w:firstColumn="1" w:lastColumn="0" w:noHBand="0" w:noVBand="1"/>
      </w:tblPr>
      <w:tblGrid>
        <w:gridCol w:w="9612"/>
      </w:tblGrid>
      <w:tr w:rsidR="00043807" w:rsidRPr="00043807" w:rsidTr="003B4102">
        <w:tc>
          <w:tcPr>
            <w:tcW w:w="0" w:type="auto"/>
            <w:tcMar>
              <w:top w:w="270" w:type="dxa"/>
              <w:left w:w="270" w:type="dxa"/>
              <w:bottom w:w="270" w:type="dxa"/>
              <w:right w:w="270" w:type="dxa"/>
            </w:tcMar>
            <w:vAlign w:val="center"/>
          </w:tcPr>
          <w:p w:rsidR="00043807" w:rsidRPr="00043807" w:rsidRDefault="00043807" w:rsidP="00043807">
            <w:pPr>
              <w:rPr>
                <w:rFonts w:ascii="Verdana" w:hAnsi="Verdana" w:cs="Segoe UI"/>
                <w:color w:val="000000"/>
                <w:sz w:val="24"/>
                <w:szCs w:val="24"/>
              </w:rPr>
            </w:pPr>
          </w:p>
        </w:tc>
      </w:tr>
    </w:tbl>
    <w:p w:rsidR="00043807" w:rsidRPr="00043807" w:rsidRDefault="00043807" w:rsidP="00043807">
      <w:pPr>
        <w:spacing w:after="324"/>
        <w:rPr>
          <w:rFonts w:ascii="Verdana" w:hAnsi="Verdana" w:cs="Segoe UI"/>
          <w:color w:val="000000"/>
          <w:sz w:val="24"/>
          <w:szCs w:val="24"/>
        </w:rPr>
      </w:pPr>
    </w:p>
    <w:tbl>
      <w:tblPr>
        <w:tblW w:w="5000" w:type="pct"/>
        <w:tblCellMar>
          <w:left w:w="0" w:type="dxa"/>
          <w:right w:w="0" w:type="dxa"/>
        </w:tblCellMar>
        <w:tblLook w:val="04A0" w:firstRow="1" w:lastRow="0" w:firstColumn="1" w:lastColumn="0" w:noHBand="0" w:noVBand="1"/>
      </w:tblPr>
      <w:tblGrid>
        <w:gridCol w:w="9072"/>
      </w:tblGrid>
      <w:tr w:rsidR="00043807" w:rsidRPr="0004380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043807" w:rsidRPr="00043807">
              <w:tc>
                <w:tcPr>
                  <w:tcW w:w="0" w:type="auto"/>
                  <w:tcMar>
                    <w:top w:w="135" w:type="dxa"/>
                    <w:left w:w="270" w:type="dxa"/>
                    <w:bottom w:w="135" w:type="dxa"/>
                    <w:right w:w="270" w:type="dxa"/>
                  </w:tcMar>
                  <w:vAlign w:val="center"/>
                  <w:hideMark/>
                </w:tcPr>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40"/>
                  </w:tblGrid>
                  <w:tr w:rsidR="00043807" w:rsidRPr="00043807">
                    <w:tc>
                      <w:tcPr>
                        <w:tcW w:w="0" w:type="auto"/>
                        <w:tcBorders>
                          <w:top w:val="single" w:sz="8" w:space="0" w:color="FFFFFF"/>
                          <w:left w:val="single" w:sz="8" w:space="0" w:color="FFFFFF"/>
                          <w:bottom w:val="single" w:sz="8" w:space="0" w:color="FFFFFF"/>
                          <w:right w:val="single" w:sz="8" w:space="0" w:color="FFFFFF"/>
                        </w:tcBorders>
                        <w:shd w:val="clear" w:color="auto" w:fill="FFFFFF"/>
                        <w:tcMar>
                          <w:top w:w="270" w:type="dxa"/>
                          <w:left w:w="270" w:type="dxa"/>
                          <w:bottom w:w="270" w:type="dxa"/>
                          <w:right w:w="270" w:type="dxa"/>
                        </w:tcMar>
                        <w:hideMark/>
                      </w:tcPr>
                      <w:p w:rsidR="003B4102" w:rsidRPr="00851A82" w:rsidRDefault="003B4102" w:rsidP="003B4102">
                        <w:pPr>
                          <w:spacing w:after="324" w:line="360" w:lineRule="auto"/>
                          <w:rPr>
                            <w:rFonts w:ascii="Verdana" w:hAnsi="Verdana" w:cs="Tahoma"/>
                            <w:sz w:val="24"/>
                            <w:szCs w:val="24"/>
                          </w:rPr>
                        </w:pPr>
                        <w:r w:rsidRPr="00851A82">
                          <w:rPr>
                            <w:rFonts w:ascii="Verdana" w:hAnsi="Verdana" w:cs="Tahoma"/>
                            <w:b/>
                            <w:color w:val="C00000"/>
                            <w:sz w:val="24"/>
                            <w:szCs w:val="24"/>
                            <w:u w:val="single"/>
                          </w:rPr>
                          <w:t>Uluslararası Kooperatifler Birliği Yönetim Kurulu’nun Arjantin toplantısı</w:t>
                        </w:r>
                        <w:r w:rsidR="00043807" w:rsidRPr="00043807">
                          <w:rPr>
                            <w:rFonts w:ascii="Verdana" w:hAnsi="Verdana" w:cs="Helvetica"/>
                            <w:b/>
                            <w:color w:val="C00000"/>
                            <w:sz w:val="24"/>
                            <w:szCs w:val="24"/>
                          </w:rPr>
                          <w:br/>
                        </w:r>
                        <w:r w:rsidR="00043807" w:rsidRPr="00043807">
                          <w:rPr>
                            <w:rFonts w:ascii="Verdana" w:hAnsi="Verdana" w:cs="Helvetica"/>
                            <w:color w:val="606060"/>
                            <w:sz w:val="24"/>
                            <w:szCs w:val="24"/>
                          </w:rPr>
                          <w:br/>
                        </w:r>
                        <w:r w:rsidRPr="00851A82">
                          <w:rPr>
                            <w:rFonts w:ascii="Verdana" w:hAnsi="Verdana" w:cs="Tahoma"/>
                            <w:sz w:val="24"/>
                            <w:szCs w:val="24"/>
                          </w:rPr>
                          <w:t>23-24 Temmuz tarihleri arasında Arjantin’in Buenos Aires kentinde toplanacak ve Koop’</w:t>
                        </w:r>
                        <w:r w:rsidR="00851A82" w:rsidRPr="00851A82">
                          <w:rPr>
                            <w:rFonts w:ascii="Verdana" w:hAnsi="Verdana" w:cs="Tahoma"/>
                            <w:sz w:val="24"/>
                            <w:szCs w:val="24"/>
                          </w:rPr>
                          <w:t>ler A</w:t>
                        </w:r>
                        <w:r w:rsidRPr="00851A82">
                          <w:rPr>
                            <w:rFonts w:ascii="Verdana" w:hAnsi="Verdana" w:cs="Tahoma"/>
                            <w:sz w:val="24"/>
                            <w:szCs w:val="24"/>
                          </w:rPr>
                          <w:t xml:space="preserve">vrupa’nın Başkan ve Müdürünün de katılacağı ICA Yönetim Kurulu toplantısında ortaklık aidatlarına ilişkin çalışma tartışılacak, kooperatif ilkelerinin yorumlanması hakkındaki kılavuz incelenecek. Ayrıca, Antalya’da yapılacak Genel Kurulun hazırlıkları gözden geçirilecek ve yeni Başkanın seçimi ile ilgili görüşler değerlendirilecek. </w:t>
                        </w:r>
                      </w:p>
                      <w:p w:rsidR="00043807" w:rsidRPr="00043807" w:rsidRDefault="00043807" w:rsidP="003B4102">
                        <w:pPr>
                          <w:spacing w:after="324" w:line="360" w:lineRule="auto"/>
                          <w:rPr>
                            <w:rFonts w:ascii="Verdana" w:hAnsi="Verdana" w:cs="Segoe UI"/>
                            <w:color w:val="000000"/>
                            <w:sz w:val="24"/>
                            <w:szCs w:val="24"/>
                          </w:rPr>
                        </w:pPr>
                      </w:p>
                    </w:tc>
                  </w:tr>
                </w:tbl>
                <w:p w:rsidR="00043807" w:rsidRPr="00043807" w:rsidRDefault="00043807" w:rsidP="00043807">
                  <w:pPr>
                    <w:rPr>
                      <w:rFonts w:ascii="Verdana" w:hAnsi="Verdana" w:cs="Segoe UI"/>
                      <w:color w:val="000000"/>
                      <w:sz w:val="24"/>
                      <w:szCs w:val="24"/>
                    </w:rPr>
                  </w:pPr>
                </w:p>
              </w:tc>
            </w:tr>
          </w:tbl>
          <w:p w:rsidR="00043807" w:rsidRPr="00043807" w:rsidRDefault="00043807" w:rsidP="00043807">
            <w:pPr>
              <w:rPr>
                <w:rFonts w:ascii="Verdana" w:hAnsi="Verdana" w:cs="Segoe UI"/>
                <w:color w:val="000000"/>
                <w:sz w:val="24"/>
                <w:szCs w:val="24"/>
              </w:rPr>
            </w:pPr>
          </w:p>
        </w:tc>
      </w:tr>
    </w:tbl>
    <w:p w:rsidR="006D1A41" w:rsidRPr="00851A82" w:rsidRDefault="006D1A41" w:rsidP="00A77A2E">
      <w:pPr>
        <w:pStyle w:val="ecxmsonormal"/>
        <w:spacing w:line="360" w:lineRule="auto"/>
        <w:rPr>
          <w:rFonts w:ascii="Verdana" w:hAnsi="Verdana" w:cs="Segoe UI"/>
          <w:color w:val="000000"/>
          <w:sz w:val="21"/>
          <w:szCs w:val="21"/>
        </w:rPr>
      </w:pPr>
    </w:p>
    <w:p w:rsidR="00C30C63" w:rsidRDefault="00C30C63">
      <w:pPr>
        <w:ind w:left="360"/>
      </w:pPr>
      <w:bookmarkStart w:id="7" w:name="_GoBack"/>
      <w:bookmarkEnd w:id="7"/>
    </w:p>
    <w:p w:rsidR="00C30C63" w:rsidRDefault="00C30C63"/>
    <w:sectPr w:rsidR="00C30C63" w:rsidSect="00374C6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023BFB"/>
    <w:rsid w:val="00043807"/>
    <w:rsid w:val="000629FB"/>
    <w:rsid w:val="0015490A"/>
    <w:rsid w:val="00327DCA"/>
    <w:rsid w:val="00374C61"/>
    <w:rsid w:val="003B4102"/>
    <w:rsid w:val="004701FF"/>
    <w:rsid w:val="00470F7C"/>
    <w:rsid w:val="005E1E07"/>
    <w:rsid w:val="005F4572"/>
    <w:rsid w:val="00606EDE"/>
    <w:rsid w:val="006639D9"/>
    <w:rsid w:val="006D1A41"/>
    <w:rsid w:val="00747012"/>
    <w:rsid w:val="00795AE5"/>
    <w:rsid w:val="00851A82"/>
    <w:rsid w:val="008C2AF8"/>
    <w:rsid w:val="00A757AD"/>
    <w:rsid w:val="00A77A2E"/>
    <w:rsid w:val="00C30C63"/>
    <w:rsid w:val="00CC6B5F"/>
    <w:rsid w:val="00D04B8B"/>
    <w:rsid w:val="00D31683"/>
    <w:rsid w:val="00D84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15490A"/>
    <w:rPr>
      <w:strike w:val="0"/>
      <w:dstrike w:val="0"/>
      <w:color w:val="0072C6"/>
      <w:u w:val="none"/>
      <w:effect w:val="none"/>
    </w:rPr>
  </w:style>
  <w:style w:type="paragraph" w:customStyle="1" w:styleId="ecxmsonormal">
    <w:name w:val="ecxmsonormal"/>
    <w:basedOn w:val="Normal"/>
    <w:rsid w:val="004701FF"/>
    <w:pPr>
      <w:spacing w:after="324"/>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122">
      <w:bodyDiv w:val="1"/>
      <w:marLeft w:val="0"/>
      <w:marRight w:val="0"/>
      <w:marTop w:val="0"/>
      <w:marBottom w:val="0"/>
      <w:divBdr>
        <w:top w:val="none" w:sz="0" w:space="0" w:color="auto"/>
        <w:left w:val="none" w:sz="0" w:space="0" w:color="auto"/>
        <w:bottom w:val="none" w:sz="0" w:space="0" w:color="auto"/>
        <w:right w:val="none" w:sz="0" w:space="0" w:color="auto"/>
      </w:divBdr>
      <w:divsChild>
        <w:div w:id="1799030094">
          <w:marLeft w:val="0"/>
          <w:marRight w:val="0"/>
          <w:marTop w:val="0"/>
          <w:marBottom w:val="0"/>
          <w:divBdr>
            <w:top w:val="none" w:sz="0" w:space="0" w:color="auto"/>
            <w:left w:val="none" w:sz="0" w:space="0" w:color="auto"/>
            <w:bottom w:val="none" w:sz="0" w:space="0" w:color="auto"/>
            <w:right w:val="none" w:sz="0" w:space="0" w:color="auto"/>
          </w:divBdr>
          <w:divsChild>
            <w:div w:id="1764571500">
              <w:marLeft w:val="0"/>
              <w:marRight w:val="0"/>
              <w:marTop w:val="0"/>
              <w:marBottom w:val="0"/>
              <w:divBdr>
                <w:top w:val="none" w:sz="0" w:space="0" w:color="auto"/>
                <w:left w:val="none" w:sz="0" w:space="0" w:color="auto"/>
                <w:bottom w:val="none" w:sz="0" w:space="0" w:color="auto"/>
                <w:right w:val="none" w:sz="0" w:space="0" w:color="auto"/>
              </w:divBdr>
              <w:divsChild>
                <w:div w:id="678777351">
                  <w:marLeft w:val="0"/>
                  <w:marRight w:val="0"/>
                  <w:marTop w:val="0"/>
                  <w:marBottom w:val="0"/>
                  <w:divBdr>
                    <w:top w:val="none" w:sz="0" w:space="0" w:color="auto"/>
                    <w:left w:val="none" w:sz="0" w:space="0" w:color="auto"/>
                    <w:bottom w:val="none" w:sz="0" w:space="0" w:color="auto"/>
                    <w:right w:val="none" w:sz="0" w:space="0" w:color="auto"/>
                  </w:divBdr>
                  <w:divsChild>
                    <w:div w:id="1184128561">
                      <w:marLeft w:val="150"/>
                      <w:marRight w:val="150"/>
                      <w:marTop w:val="0"/>
                      <w:marBottom w:val="0"/>
                      <w:divBdr>
                        <w:top w:val="none" w:sz="0" w:space="0" w:color="auto"/>
                        <w:left w:val="none" w:sz="0" w:space="0" w:color="auto"/>
                        <w:bottom w:val="none" w:sz="0" w:space="0" w:color="auto"/>
                        <w:right w:val="none" w:sz="0" w:space="0" w:color="auto"/>
                      </w:divBdr>
                      <w:divsChild>
                        <w:div w:id="177935290">
                          <w:marLeft w:val="0"/>
                          <w:marRight w:val="0"/>
                          <w:marTop w:val="0"/>
                          <w:marBottom w:val="0"/>
                          <w:divBdr>
                            <w:top w:val="none" w:sz="0" w:space="0" w:color="auto"/>
                            <w:left w:val="none" w:sz="0" w:space="0" w:color="auto"/>
                            <w:bottom w:val="none" w:sz="0" w:space="0" w:color="auto"/>
                            <w:right w:val="none" w:sz="0" w:space="0" w:color="auto"/>
                          </w:divBdr>
                          <w:divsChild>
                            <w:div w:id="1245185064">
                              <w:marLeft w:val="0"/>
                              <w:marRight w:val="0"/>
                              <w:marTop w:val="0"/>
                              <w:marBottom w:val="0"/>
                              <w:divBdr>
                                <w:top w:val="none" w:sz="0" w:space="0" w:color="auto"/>
                                <w:left w:val="none" w:sz="0" w:space="0" w:color="auto"/>
                                <w:bottom w:val="none" w:sz="0" w:space="0" w:color="auto"/>
                                <w:right w:val="none" w:sz="0" w:space="0" w:color="auto"/>
                              </w:divBdr>
                              <w:divsChild>
                                <w:div w:id="767307561">
                                  <w:marLeft w:val="0"/>
                                  <w:marRight w:val="0"/>
                                  <w:marTop w:val="0"/>
                                  <w:marBottom w:val="0"/>
                                  <w:divBdr>
                                    <w:top w:val="none" w:sz="0" w:space="0" w:color="auto"/>
                                    <w:left w:val="none" w:sz="0" w:space="0" w:color="auto"/>
                                    <w:bottom w:val="none" w:sz="0" w:space="0" w:color="auto"/>
                                    <w:right w:val="none" w:sz="0" w:space="0" w:color="auto"/>
                                  </w:divBdr>
                                  <w:divsChild>
                                    <w:div w:id="1155805349">
                                      <w:marLeft w:val="0"/>
                                      <w:marRight w:val="0"/>
                                      <w:marTop w:val="0"/>
                                      <w:marBottom w:val="0"/>
                                      <w:divBdr>
                                        <w:top w:val="none" w:sz="0" w:space="0" w:color="auto"/>
                                        <w:left w:val="none" w:sz="0" w:space="0" w:color="auto"/>
                                        <w:bottom w:val="none" w:sz="0" w:space="0" w:color="auto"/>
                                        <w:right w:val="none" w:sz="0" w:space="0" w:color="auto"/>
                                      </w:divBdr>
                                      <w:divsChild>
                                        <w:div w:id="254410827">
                                          <w:marLeft w:val="0"/>
                                          <w:marRight w:val="0"/>
                                          <w:marTop w:val="0"/>
                                          <w:marBottom w:val="0"/>
                                          <w:divBdr>
                                            <w:top w:val="none" w:sz="0" w:space="0" w:color="auto"/>
                                            <w:left w:val="none" w:sz="0" w:space="0" w:color="auto"/>
                                            <w:bottom w:val="none" w:sz="0" w:space="0" w:color="auto"/>
                                            <w:right w:val="none" w:sz="0" w:space="0" w:color="auto"/>
                                          </w:divBdr>
                                          <w:divsChild>
                                            <w:div w:id="1965770087">
                                              <w:marLeft w:val="0"/>
                                              <w:marRight w:val="0"/>
                                              <w:marTop w:val="0"/>
                                              <w:marBottom w:val="0"/>
                                              <w:divBdr>
                                                <w:top w:val="none" w:sz="0" w:space="0" w:color="auto"/>
                                                <w:left w:val="none" w:sz="0" w:space="0" w:color="auto"/>
                                                <w:bottom w:val="none" w:sz="0" w:space="0" w:color="auto"/>
                                                <w:right w:val="none" w:sz="0" w:space="0" w:color="auto"/>
                                              </w:divBdr>
                                              <w:divsChild>
                                                <w:div w:id="1573852538">
                                                  <w:marLeft w:val="0"/>
                                                  <w:marRight w:val="0"/>
                                                  <w:marTop w:val="0"/>
                                                  <w:marBottom w:val="0"/>
                                                  <w:divBdr>
                                                    <w:top w:val="none" w:sz="0" w:space="0" w:color="auto"/>
                                                    <w:left w:val="none" w:sz="0" w:space="0" w:color="auto"/>
                                                    <w:bottom w:val="none" w:sz="0" w:space="0" w:color="auto"/>
                                                    <w:right w:val="none" w:sz="0" w:space="0" w:color="auto"/>
                                                  </w:divBdr>
                                                  <w:divsChild>
                                                    <w:div w:id="17329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ub109.mail.live.com/ol/" TargetMode="External"/><Relationship Id="rId13" Type="http://schemas.openxmlformats.org/officeDocument/2006/relationships/image" Target="media/image3.png"/><Relationship Id="rId18" Type="http://schemas.openxmlformats.org/officeDocument/2006/relationships/hyperlink" Target="http://coopseurope.us4.list-manage.com/track/click?u=88396ac97cd12366085e65fe2&amp;id=16d80014cf&amp;e=3a6f21ab67" TargetMode="External"/><Relationship Id="rId3" Type="http://schemas.microsoft.com/office/2007/relationships/stylesWithEffects" Target="stylesWithEffects.xml"/><Relationship Id="rId21" Type="http://schemas.openxmlformats.org/officeDocument/2006/relationships/image" Target="https://coopseurope.coop/sites/default/files/styles/main_image/public/Capture%20d%E2%80%99%C3%A9cran%202015-06-29%20%C3%A0%2017.47.47_0.png?itok=v_rf6SdS" TargetMode="External"/><Relationship Id="rId7" Type="http://schemas.openxmlformats.org/officeDocument/2006/relationships/hyperlink" Target="https://dub109.mail.live.com/ol/" TargetMode="External"/><Relationship Id="rId12" Type="http://schemas.openxmlformats.org/officeDocument/2006/relationships/hyperlink" Target="http://coopseurope.us4.list-manage.com/track/click?u=88396ac97cd12366085e65fe2&amp;id=494940ef28&amp;e=3a6f21ab67" TargetMode="External"/><Relationship Id="rId17" Type="http://schemas.openxmlformats.org/officeDocument/2006/relationships/image" Target="https://gallery.mailchimp.com/88396ac97cd12366085e65fe2/images/9afe25cb-88e2-47b9-9933-daf410003eb3.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dub109.mail.live.com/ol/"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opseurope.us4.list-manage.com/track/click?u=88396ac97cd12366085e65fe2&amp;id=0af705cd38&amp;e=3a6f21ab67"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coopseurope.coop/sites/default/files/Capture%20d%E2%80%99%C3%A9cran%202015-06-29%20%C3%A0%2017.47.47_0.png" TargetMode="External"/><Relationship Id="rId4" Type="http://schemas.openxmlformats.org/officeDocument/2006/relationships/settings" Target="settings.xml"/><Relationship Id="rId9" Type="http://schemas.openxmlformats.org/officeDocument/2006/relationships/hyperlink" Target="https://dub109.mail.live.com/ol/" TargetMode="External"/><Relationship Id="rId14" Type="http://schemas.openxmlformats.org/officeDocument/2006/relationships/image" Target="https://gallery.mailchimp.com/88396ac97cd12366085e65fe2/images/aabdcff7-0f1a-46f6-b2d5-0018d6633cc6.png" TargetMode="External"/><Relationship Id="rId22" Type="http://schemas.openxmlformats.org/officeDocument/2006/relationships/hyperlink" Target="http://coopseurope.us4.list-manage1.com/track/click?u=88396ac97cd12366085e65fe2&amp;id=89902560bb&amp;e=3a6f21ab6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1025</Words>
  <Characters>5847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USER-PC (user)</cp:lastModifiedBy>
  <cp:revision>3</cp:revision>
  <dcterms:created xsi:type="dcterms:W3CDTF">2015-07-01T15:09:00Z</dcterms:created>
  <dcterms:modified xsi:type="dcterms:W3CDTF">2015-07-02T07:20:00Z</dcterms:modified>
</cp:coreProperties>
</file>