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68" w:rsidRDefault="00FE1A0D" w:rsidP="00290C24">
      <w:pPr>
        <w:jc w:val="center"/>
      </w:pPr>
      <w:r w:rsidRPr="00C204A9">
        <w:rPr>
          <w:noProof/>
          <w:color w:val="000000"/>
          <w:sz w:val="27"/>
          <w:szCs w:val="27"/>
        </w:rPr>
        <w:drawing>
          <wp:inline distT="0" distB="0" distL="0" distR="0" wp14:anchorId="6412B5D1" wp14:editId="3CD5F5E8">
            <wp:extent cx="5000625" cy="962025"/>
            <wp:effectExtent l="0" t="0" r="9525" b="9525"/>
            <wp:docPr id="2" name="Resim 2" descr="C:\Users\tmkb_000\Desktop\ica kayı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mkb_000\Desktop\ica kayı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0D" w:rsidRDefault="00FE1A0D" w:rsidP="00290C24">
      <w:pPr>
        <w:jc w:val="both"/>
      </w:pPr>
    </w:p>
    <w:p w:rsidR="00FE1A0D" w:rsidRPr="00157F48" w:rsidRDefault="00FE1A0D" w:rsidP="00290C24">
      <w:pPr>
        <w:jc w:val="center"/>
        <w:rPr>
          <w:rFonts w:ascii="Tahoma" w:hAnsi="Tahoma" w:cs="Tahoma"/>
          <w:b/>
          <w:sz w:val="48"/>
          <w:szCs w:val="48"/>
        </w:rPr>
      </w:pPr>
      <w:r w:rsidRPr="00157F48">
        <w:rPr>
          <w:rFonts w:ascii="Tahoma" w:hAnsi="Tahoma" w:cs="Tahoma"/>
          <w:b/>
          <w:sz w:val="48"/>
          <w:szCs w:val="48"/>
        </w:rPr>
        <w:t>ICA Antalya Küresel Konferansı</w:t>
      </w:r>
    </w:p>
    <w:p w:rsidR="00FE1A0D" w:rsidRDefault="00FE1A0D" w:rsidP="00290C24">
      <w:pPr>
        <w:jc w:val="center"/>
        <w:rPr>
          <w:rFonts w:ascii="Tahoma" w:hAnsi="Tahoma" w:cs="Tahoma"/>
          <w:b/>
          <w:sz w:val="48"/>
          <w:szCs w:val="48"/>
        </w:rPr>
      </w:pPr>
      <w:proofErr w:type="gramStart"/>
      <w:r w:rsidRPr="00157F48">
        <w:rPr>
          <w:rFonts w:ascii="Tahoma" w:hAnsi="Tahoma" w:cs="Tahoma"/>
          <w:b/>
          <w:sz w:val="48"/>
          <w:szCs w:val="48"/>
        </w:rPr>
        <w:t>ve</w:t>
      </w:r>
      <w:proofErr w:type="gramEnd"/>
      <w:r w:rsidRPr="00157F48">
        <w:rPr>
          <w:rFonts w:ascii="Tahoma" w:hAnsi="Tahoma" w:cs="Tahoma"/>
          <w:b/>
          <w:sz w:val="48"/>
          <w:szCs w:val="48"/>
        </w:rPr>
        <w:t xml:space="preserve"> Genel Kurulu’na elektronik kayıt nasıl yapılacak?</w:t>
      </w:r>
    </w:p>
    <w:p w:rsidR="00157F48" w:rsidRPr="00157F48" w:rsidRDefault="00157F48" w:rsidP="00290C24">
      <w:pPr>
        <w:jc w:val="both"/>
        <w:rPr>
          <w:rFonts w:ascii="Tahoma" w:hAnsi="Tahoma" w:cs="Tahoma"/>
          <w:b/>
          <w:sz w:val="28"/>
          <w:szCs w:val="28"/>
        </w:rPr>
      </w:pPr>
    </w:p>
    <w:p w:rsidR="00157F48" w:rsidRPr="00157F48" w:rsidRDefault="00157F48" w:rsidP="00290C24">
      <w:pPr>
        <w:jc w:val="both"/>
        <w:rPr>
          <w:sz w:val="28"/>
          <w:szCs w:val="28"/>
        </w:rPr>
      </w:pPr>
      <w:bookmarkStart w:id="0" w:name="_GoBack"/>
      <w:bookmarkEnd w:id="0"/>
    </w:p>
    <w:p w:rsidR="00157F48" w:rsidRPr="000A3786" w:rsidRDefault="00C03E52" w:rsidP="00290C24">
      <w:pPr>
        <w:pStyle w:val="ListeParagraf"/>
        <w:numPr>
          <w:ilvl w:val="0"/>
          <w:numId w:val="4"/>
        </w:numPr>
        <w:shd w:val="clear" w:color="auto" w:fill="auto"/>
        <w:spacing w:after="200" w:line="276" w:lineRule="auto"/>
        <w:ind w:left="426" w:hanging="426"/>
        <w:jc w:val="both"/>
        <w:rPr>
          <w:rFonts w:ascii="Tahoma" w:hAnsi="Tahoma" w:cs="Tahoma"/>
          <w:sz w:val="28"/>
          <w:szCs w:val="28"/>
        </w:rPr>
      </w:pPr>
      <w:hyperlink r:id="rId9" w:history="1">
        <w:r w:rsidR="00157F48" w:rsidRPr="000A3786">
          <w:rPr>
            <w:rStyle w:val="Kpr"/>
            <w:rFonts w:ascii="Tahoma" w:hAnsi="Tahoma" w:cs="Tahoma"/>
            <w:sz w:val="28"/>
            <w:szCs w:val="28"/>
          </w:rPr>
          <w:t>www.Antalya2015.coop</w:t>
        </w:r>
      </w:hyperlink>
      <w:r w:rsidR="00157F48" w:rsidRPr="000A3786">
        <w:rPr>
          <w:rFonts w:ascii="Tahoma" w:hAnsi="Tahoma" w:cs="Tahoma"/>
          <w:sz w:val="28"/>
          <w:szCs w:val="28"/>
        </w:rPr>
        <w:t xml:space="preserve"> adresine tıklayınız.</w:t>
      </w:r>
    </w:p>
    <w:p w:rsidR="00157F48" w:rsidRPr="000A3786" w:rsidRDefault="00157F48" w:rsidP="00290C24">
      <w:pPr>
        <w:pStyle w:val="ListeParagraf"/>
        <w:numPr>
          <w:ilvl w:val="0"/>
          <w:numId w:val="4"/>
        </w:numPr>
        <w:shd w:val="clear" w:color="auto" w:fill="auto"/>
        <w:spacing w:after="200" w:line="276" w:lineRule="auto"/>
        <w:ind w:left="426" w:hanging="426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>Ana menüde yer alan başlıklardan “</w:t>
      </w:r>
      <w:proofErr w:type="spellStart"/>
      <w:r w:rsidRPr="000A3786">
        <w:rPr>
          <w:rFonts w:ascii="Tahoma" w:hAnsi="Tahoma" w:cs="Tahoma"/>
          <w:sz w:val="28"/>
          <w:szCs w:val="28"/>
        </w:rPr>
        <w:t>Registration</w:t>
      </w:r>
      <w:proofErr w:type="spellEnd"/>
      <w:r w:rsidRPr="000A3786">
        <w:rPr>
          <w:rFonts w:ascii="Tahoma" w:hAnsi="Tahoma" w:cs="Tahoma"/>
          <w:sz w:val="28"/>
          <w:szCs w:val="28"/>
        </w:rPr>
        <w:t>” sekmesine tıklayınız.</w:t>
      </w:r>
    </w:p>
    <w:p w:rsidR="00157F48" w:rsidRPr="000A3786" w:rsidRDefault="00157F48" w:rsidP="00290C24">
      <w:pPr>
        <w:pStyle w:val="ListeParagraf"/>
        <w:numPr>
          <w:ilvl w:val="0"/>
          <w:numId w:val="4"/>
        </w:numPr>
        <w:shd w:val="clear" w:color="auto" w:fill="auto"/>
        <w:spacing w:after="200" w:line="276" w:lineRule="auto"/>
        <w:ind w:left="426" w:hanging="426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>Buradan karşınıza çıkacak “</w:t>
      </w:r>
      <w:proofErr w:type="spellStart"/>
      <w:r w:rsidRPr="000A3786">
        <w:rPr>
          <w:rFonts w:ascii="Tahoma" w:hAnsi="Tahoma" w:cs="Tahoma"/>
          <w:sz w:val="28"/>
          <w:szCs w:val="28"/>
        </w:rPr>
        <w:t>Register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Now</w:t>
      </w:r>
      <w:proofErr w:type="spellEnd"/>
      <w:r w:rsidRPr="000A3786">
        <w:rPr>
          <w:rFonts w:ascii="Tahoma" w:hAnsi="Tahoma" w:cs="Tahoma"/>
          <w:sz w:val="28"/>
          <w:szCs w:val="28"/>
        </w:rPr>
        <w:t>” kutusunu tıklayınız.</w:t>
      </w:r>
    </w:p>
    <w:p w:rsidR="00157F48" w:rsidRPr="000A3786" w:rsidRDefault="00157F48" w:rsidP="00290C24">
      <w:pPr>
        <w:pStyle w:val="ListeParagraf"/>
        <w:numPr>
          <w:ilvl w:val="0"/>
          <w:numId w:val="4"/>
        </w:numPr>
        <w:shd w:val="clear" w:color="auto" w:fill="auto"/>
        <w:spacing w:after="200" w:line="276" w:lineRule="auto"/>
        <w:ind w:left="426" w:hanging="426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>Karşınıza çıkacak sorulardan;</w:t>
      </w:r>
    </w:p>
    <w:p w:rsidR="00157F48" w:rsidRPr="000A3786" w:rsidRDefault="00157F48" w:rsidP="00290C24">
      <w:pPr>
        <w:pStyle w:val="ListeParagraf"/>
        <w:numPr>
          <w:ilvl w:val="0"/>
          <w:numId w:val="5"/>
        </w:numPr>
        <w:shd w:val="clear" w:color="auto" w:fill="auto"/>
        <w:spacing w:after="200" w:line="276" w:lineRule="auto"/>
        <w:ind w:left="709" w:hanging="283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>Grup olarak kayıt yaptıracaksanız “</w:t>
      </w:r>
      <w:proofErr w:type="spellStart"/>
      <w:r w:rsidRPr="000A3786">
        <w:rPr>
          <w:rFonts w:ascii="Tahoma" w:hAnsi="Tahoma" w:cs="Tahoma"/>
          <w:sz w:val="28"/>
          <w:szCs w:val="28"/>
        </w:rPr>
        <w:t>Yes</w:t>
      </w:r>
      <w:proofErr w:type="spellEnd"/>
      <w:r w:rsidRPr="000A3786">
        <w:rPr>
          <w:rFonts w:ascii="Tahoma" w:hAnsi="Tahoma" w:cs="Tahoma"/>
          <w:sz w:val="28"/>
          <w:szCs w:val="28"/>
        </w:rPr>
        <w:t>” şıkkını, bireysel kayıt yaptıracaksanız “No” şıkkını seçiniz.</w:t>
      </w:r>
    </w:p>
    <w:p w:rsidR="00157F48" w:rsidRPr="000A3786" w:rsidRDefault="00157F48" w:rsidP="00290C24">
      <w:pPr>
        <w:pStyle w:val="ListeParagraf"/>
        <w:numPr>
          <w:ilvl w:val="0"/>
          <w:numId w:val="5"/>
        </w:numPr>
        <w:shd w:val="clear" w:color="auto" w:fill="auto"/>
        <w:spacing w:after="200" w:line="276" w:lineRule="auto"/>
        <w:ind w:left="709" w:hanging="283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>Elektronik olarak mı kayıt yaptırmak istediğinize ilişkin soruya “</w:t>
      </w:r>
      <w:proofErr w:type="spellStart"/>
      <w:r w:rsidRPr="000A3786">
        <w:rPr>
          <w:rFonts w:ascii="Tahoma" w:hAnsi="Tahoma" w:cs="Tahoma"/>
          <w:sz w:val="28"/>
          <w:szCs w:val="28"/>
        </w:rPr>
        <w:t>Yes</w:t>
      </w:r>
      <w:proofErr w:type="spellEnd"/>
      <w:r w:rsidRPr="000A3786">
        <w:rPr>
          <w:rFonts w:ascii="Tahoma" w:hAnsi="Tahoma" w:cs="Tahoma"/>
          <w:sz w:val="28"/>
          <w:szCs w:val="28"/>
        </w:rPr>
        <w:t>” i seçerek cevap veriniz.</w:t>
      </w:r>
    </w:p>
    <w:p w:rsidR="00157F48" w:rsidRPr="000A3786" w:rsidRDefault="00157F48" w:rsidP="00290C24">
      <w:pPr>
        <w:pStyle w:val="ListeParagraf"/>
        <w:numPr>
          <w:ilvl w:val="0"/>
          <w:numId w:val="5"/>
        </w:numPr>
        <w:shd w:val="clear" w:color="auto" w:fill="auto"/>
        <w:spacing w:after="200" w:line="276" w:lineRule="auto"/>
        <w:ind w:left="709" w:hanging="283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>Koşulları kabul ettiğinizi “</w:t>
      </w:r>
      <w:proofErr w:type="spellStart"/>
      <w:r w:rsidRPr="000A3786">
        <w:rPr>
          <w:rFonts w:ascii="Tahoma" w:hAnsi="Tahoma" w:cs="Tahoma"/>
          <w:sz w:val="28"/>
          <w:szCs w:val="28"/>
        </w:rPr>
        <w:t>Yes</w:t>
      </w:r>
      <w:proofErr w:type="spellEnd"/>
      <w:r w:rsidRPr="000A3786">
        <w:rPr>
          <w:rFonts w:ascii="Tahoma" w:hAnsi="Tahoma" w:cs="Tahoma"/>
          <w:sz w:val="28"/>
          <w:szCs w:val="28"/>
        </w:rPr>
        <w:t>” diyerek onaylayınız. (Koşulları görmek isterseniz üzerine tıklayınız.)</w:t>
      </w:r>
    </w:p>
    <w:p w:rsidR="00157F48" w:rsidRPr="000A3786" w:rsidRDefault="00157F48" w:rsidP="00290C24">
      <w:pPr>
        <w:pStyle w:val="ListeParagraf"/>
        <w:numPr>
          <w:ilvl w:val="0"/>
          <w:numId w:val="4"/>
        </w:numPr>
        <w:shd w:val="clear" w:color="auto" w:fill="auto"/>
        <w:spacing w:after="200" w:line="276" w:lineRule="auto"/>
        <w:ind w:left="426" w:hanging="426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 xml:space="preserve">Bu soruları cevapladıktan sonra sayfa altındaki “Start” kutusunu tıklayınız. </w:t>
      </w:r>
    </w:p>
    <w:p w:rsidR="00157F48" w:rsidRPr="000A3786" w:rsidRDefault="00157F48" w:rsidP="00290C24">
      <w:pPr>
        <w:pStyle w:val="ListeParagraf"/>
        <w:numPr>
          <w:ilvl w:val="0"/>
          <w:numId w:val="4"/>
        </w:numPr>
        <w:shd w:val="clear" w:color="auto" w:fill="auto"/>
        <w:spacing w:after="200" w:line="276" w:lineRule="auto"/>
        <w:ind w:left="426" w:hanging="426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 xml:space="preserve">Kayıtın 2. basamağı şu soru ile başlıyor: </w:t>
      </w:r>
    </w:p>
    <w:p w:rsidR="00157F48" w:rsidRPr="000A3786" w:rsidRDefault="00157F48" w:rsidP="00290C24">
      <w:pPr>
        <w:pStyle w:val="ListeParagraf"/>
        <w:shd w:val="clear" w:color="auto" w:fill="auto"/>
        <w:spacing w:after="200" w:line="276" w:lineRule="auto"/>
        <w:ind w:left="426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>Uluslararası Kooperatifler Birliğine bağlı bir örgütü</w:t>
      </w:r>
      <w:r w:rsidR="00577A0C">
        <w:rPr>
          <w:rFonts w:ascii="Tahoma" w:hAnsi="Tahoma" w:cs="Tahoma"/>
          <w:sz w:val="28"/>
          <w:szCs w:val="28"/>
        </w:rPr>
        <w:t xml:space="preserve"> </w:t>
      </w:r>
      <w:r w:rsidRPr="000A3786">
        <w:rPr>
          <w:rFonts w:ascii="Tahoma" w:hAnsi="Tahoma" w:cs="Tahoma"/>
          <w:sz w:val="28"/>
          <w:szCs w:val="28"/>
        </w:rPr>
        <w:t>mü temsil ediyorsunuz?</w:t>
      </w:r>
    </w:p>
    <w:p w:rsidR="00157F48" w:rsidRPr="000A3786" w:rsidRDefault="00157F48" w:rsidP="00290C24">
      <w:pPr>
        <w:pStyle w:val="ListeParagraf"/>
        <w:shd w:val="clear" w:color="auto" w:fill="auto"/>
        <w:spacing w:after="200" w:line="276" w:lineRule="auto"/>
        <w:ind w:left="426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>Bu soruya, TÜRKİYE KOOP’ a ya</w:t>
      </w:r>
      <w:r w:rsidR="00577A0C">
        <w:rPr>
          <w:rFonts w:ascii="Tahoma" w:hAnsi="Tahoma" w:cs="Tahoma"/>
          <w:sz w:val="28"/>
          <w:szCs w:val="28"/>
        </w:rPr>
        <w:t xml:space="preserve"> </w:t>
      </w:r>
      <w:r w:rsidRPr="000A3786">
        <w:rPr>
          <w:rFonts w:ascii="Tahoma" w:hAnsi="Tahoma" w:cs="Tahoma"/>
          <w:sz w:val="28"/>
          <w:szCs w:val="28"/>
        </w:rPr>
        <w:t>da ICA’ ya doğrudan üye  (Türkiye Tarım Kredi Kooperatifleri Merkez Birliği, Pancar Ekicileri Kooperatifleri Birliği-Pankobirlik</w:t>
      </w:r>
      <w:r w:rsidR="00FB6C35" w:rsidRPr="000A3786">
        <w:rPr>
          <w:rFonts w:ascii="Tahoma" w:hAnsi="Tahoma" w:cs="Tahoma"/>
          <w:sz w:val="28"/>
          <w:szCs w:val="28"/>
        </w:rPr>
        <w:t>, Türkiye Ormancılık Kooperatifleri Merkez Birliği-</w:t>
      </w:r>
      <w:proofErr w:type="spellStart"/>
      <w:r w:rsidR="00FB6C35" w:rsidRPr="000A3786">
        <w:rPr>
          <w:rFonts w:ascii="Tahoma" w:hAnsi="Tahoma" w:cs="Tahoma"/>
          <w:sz w:val="28"/>
          <w:szCs w:val="28"/>
        </w:rPr>
        <w:t>Or</w:t>
      </w:r>
      <w:proofErr w:type="spellEnd"/>
      <w:r w:rsidR="00FB6C35" w:rsidRPr="000A3786">
        <w:rPr>
          <w:rFonts w:ascii="Tahoma" w:hAnsi="Tahoma" w:cs="Tahoma"/>
          <w:sz w:val="28"/>
          <w:szCs w:val="28"/>
        </w:rPr>
        <w:t>-</w:t>
      </w:r>
      <w:proofErr w:type="spellStart"/>
      <w:r w:rsidR="00FB6C35" w:rsidRPr="000A3786">
        <w:rPr>
          <w:rFonts w:ascii="Tahoma" w:hAnsi="Tahoma" w:cs="Tahoma"/>
          <w:sz w:val="28"/>
          <w:szCs w:val="28"/>
        </w:rPr>
        <w:t>Koop</w:t>
      </w:r>
      <w:proofErr w:type="spellEnd"/>
      <w:r w:rsidR="00FB6C35" w:rsidRPr="000A3786">
        <w:rPr>
          <w:rFonts w:ascii="Tahoma" w:hAnsi="Tahoma" w:cs="Tahoma"/>
          <w:sz w:val="28"/>
          <w:szCs w:val="28"/>
        </w:rPr>
        <w:t>, Türk Kooperatifçilik Kurumu-</w:t>
      </w:r>
      <w:proofErr w:type="spellStart"/>
      <w:r w:rsidR="00FB6C35" w:rsidRPr="000A3786">
        <w:rPr>
          <w:rFonts w:ascii="Tahoma" w:hAnsi="Tahoma" w:cs="Tahoma"/>
          <w:sz w:val="28"/>
          <w:szCs w:val="28"/>
        </w:rPr>
        <w:t>Koopkur</w:t>
      </w:r>
      <w:proofErr w:type="spellEnd"/>
      <w:r w:rsidRPr="000A3786">
        <w:rPr>
          <w:rFonts w:ascii="Tahoma" w:hAnsi="Tahoma" w:cs="Tahoma"/>
          <w:sz w:val="28"/>
          <w:szCs w:val="28"/>
        </w:rPr>
        <w:t>)</w:t>
      </w:r>
      <w:r w:rsidR="00577A0C">
        <w:rPr>
          <w:rFonts w:ascii="Tahoma" w:hAnsi="Tahoma" w:cs="Tahoma"/>
          <w:sz w:val="28"/>
          <w:szCs w:val="28"/>
        </w:rPr>
        <w:t xml:space="preserve"> örgüt mensupl</w:t>
      </w:r>
      <w:r w:rsidR="00FB6C35" w:rsidRPr="000A3786">
        <w:rPr>
          <w:rFonts w:ascii="Tahoma" w:hAnsi="Tahoma" w:cs="Tahoma"/>
          <w:sz w:val="28"/>
          <w:szCs w:val="28"/>
        </w:rPr>
        <w:t>arı “</w:t>
      </w:r>
      <w:proofErr w:type="spellStart"/>
      <w:r w:rsidR="00FB6C35" w:rsidRPr="000A3786">
        <w:rPr>
          <w:rFonts w:ascii="Tahoma" w:hAnsi="Tahoma" w:cs="Tahoma"/>
          <w:sz w:val="28"/>
          <w:szCs w:val="28"/>
        </w:rPr>
        <w:t>Yes</w:t>
      </w:r>
      <w:proofErr w:type="spellEnd"/>
      <w:r w:rsidR="00FB6C35" w:rsidRPr="000A3786">
        <w:rPr>
          <w:rFonts w:ascii="Tahoma" w:hAnsi="Tahoma" w:cs="Tahoma"/>
          <w:sz w:val="28"/>
          <w:szCs w:val="28"/>
        </w:rPr>
        <w:t>” şıkkını işaretleyerek cevap verecekler. (“No” seçeneği farklı kayıt ücreti ödemesini gerekli kılacak.)</w:t>
      </w:r>
    </w:p>
    <w:p w:rsidR="00157F48" w:rsidRPr="000A3786" w:rsidRDefault="00FB6C35" w:rsidP="00290C24">
      <w:pPr>
        <w:pStyle w:val="ListeParagraf"/>
        <w:numPr>
          <w:ilvl w:val="0"/>
          <w:numId w:val="4"/>
        </w:numPr>
        <w:shd w:val="clear" w:color="auto" w:fill="auto"/>
        <w:spacing w:after="200" w:line="276" w:lineRule="auto"/>
        <w:ind w:left="426" w:hanging="426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>“</w:t>
      </w:r>
      <w:proofErr w:type="spellStart"/>
      <w:r w:rsidRPr="000A3786">
        <w:rPr>
          <w:rFonts w:ascii="Tahoma" w:hAnsi="Tahoma" w:cs="Tahoma"/>
          <w:sz w:val="28"/>
          <w:szCs w:val="28"/>
        </w:rPr>
        <w:t>Continue</w:t>
      </w:r>
      <w:proofErr w:type="spellEnd"/>
      <w:r w:rsidRPr="000A3786">
        <w:rPr>
          <w:rFonts w:ascii="Tahoma" w:hAnsi="Tahoma" w:cs="Tahoma"/>
          <w:sz w:val="28"/>
          <w:szCs w:val="28"/>
        </w:rPr>
        <w:t>” butonuna basarak devam ediniz.</w:t>
      </w:r>
    </w:p>
    <w:p w:rsidR="00FB6C35" w:rsidRPr="000A3786" w:rsidRDefault="00FB6C35" w:rsidP="00290C24">
      <w:pPr>
        <w:pStyle w:val="ListeParagraf"/>
        <w:numPr>
          <w:ilvl w:val="0"/>
          <w:numId w:val="5"/>
        </w:numPr>
        <w:shd w:val="clear" w:color="auto" w:fill="auto"/>
        <w:spacing w:after="200" w:line="276" w:lineRule="auto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>“</w:t>
      </w:r>
      <w:proofErr w:type="spellStart"/>
      <w:r w:rsidRPr="000A3786">
        <w:rPr>
          <w:rFonts w:ascii="Tahoma" w:hAnsi="Tahoma" w:cs="Tahoma"/>
          <w:sz w:val="28"/>
          <w:szCs w:val="28"/>
        </w:rPr>
        <w:t>Yes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” seçildiğinde karşınıza çıkacak ülkeler listesinden “Türkiye” </w:t>
      </w:r>
      <w:proofErr w:type="spellStart"/>
      <w:r w:rsidRPr="000A3786">
        <w:rPr>
          <w:rFonts w:ascii="Tahoma" w:hAnsi="Tahoma" w:cs="Tahoma"/>
          <w:sz w:val="28"/>
          <w:szCs w:val="28"/>
        </w:rPr>
        <w:t>yi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seçiniz.</w:t>
      </w:r>
    </w:p>
    <w:p w:rsidR="00FB6C35" w:rsidRPr="000A3786" w:rsidRDefault="00FB6C35" w:rsidP="00290C24">
      <w:pPr>
        <w:pStyle w:val="ListeParagraf"/>
        <w:numPr>
          <w:ilvl w:val="0"/>
          <w:numId w:val="5"/>
        </w:numPr>
        <w:shd w:val="clear" w:color="auto" w:fill="auto"/>
        <w:spacing w:after="200" w:line="276" w:lineRule="auto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lastRenderedPageBreak/>
        <w:t>Bu seçim yapıldığında Türkiye’ den ICA ya ortak kooperatif örgütlerinin listesi karşınıza çıkacak.</w:t>
      </w:r>
    </w:p>
    <w:p w:rsidR="00FB6C35" w:rsidRPr="000A3786" w:rsidRDefault="00FB6C35" w:rsidP="00290C24">
      <w:pPr>
        <w:pStyle w:val="ListeParagraf"/>
        <w:numPr>
          <w:ilvl w:val="0"/>
          <w:numId w:val="5"/>
        </w:numPr>
        <w:shd w:val="clear" w:color="auto" w:fill="auto"/>
        <w:spacing w:after="200" w:line="276" w:lineRule="auto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>Bu listede yer alan şu dört örgütten hangisini temsil ediyorsanız onu işaretleyiniz.</w:t>
      </w:r>
    </w:p>
    <w:p w:rsidR="00FB6C35" w:rsidRPr="000A3786" w:rsidRDefault="00FB6C35" w:rsidP="00290C24">
      <w:pPr>
        <w:pStyle w:val="ListeParagraf"/>
        <w:shd w:val="clear" w:color="auto" w:fill="auto"/>
        <w:spacing w:after="200" w:line="276" w:lineRule="auto"/>
        <w:ind w:left="1080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 xml:space="preserve">Central </w:t>
      </w:r>
      <w:proofErr w:type="spellStart"/>
      <w:r w:rsidRPr="000A3786">
        <w:rPr>
          <w:rFonts w:ascii="Tahoma" w:hAnsi="Tahoma" w:cs="Tahoma"/>
          <w:sz w:val="28"/>
          <w:szCs w:val="28"/>
        </w:rPr>
        <w:t>Union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Of </w:t>
      </w:r>
      <w:proofErr w:type="spellStart"/>
      <w:r w:rsidRPr="000A3786">
        <w:rPr>
          <w:rFonts w:ascii="Tahoma" w:hAnsi="Tahoma" w:cs="Tahoma"/>
          <w:sz w:val="28"/>
          <w:szCs w:val="28"/>
        </w:rPr>
        <w:t>The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Agricultural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Credit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Coperatives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Of </w:t>
      </w:r>
      <w:proofErr w:type="spellStart"/>
      <w:r w:rsidRPr="000A3786">
        <w:rPr>
          <w:rFonts w:ascii="Tahoma" w:hAnsi="Tahoma" w:cs="Tahoma"/>
          <w:sz w:val="28"/>
          <w:szCs w:val="28"/>
        </w:rPr>
        <w:t>Turkiye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(ACC)</w:t>
      </w:r>
    </w:p>
    <w:p w:rsidR="00FB6C35" w:rsidRPr="000A3786" w:rsidRDefault="00FB6C35" w:rsidP="00290C24">
      <w:pPr>
        <w:pStyle w:val="ListeParagraf"/>
        <w:shd w:val="clear" w:color="auto" w:fill="auto"/>
        <w:spacing w:after="200" w:line="276" w:lineRule="auto"/>
        <w:ind w:left="1080"/>
        <w:jc w:val="both"/>
        <w:rPr>
          <w:rFonts w:ascii="Tahoma" w:hAnsi="Tahoma" w:cs="Tahoma"/>
          <w:sz w:val="28"/>
          <w:szCs w:val="28"/>
        </w:rPr>
      </w:pPr>
      <w:proofErr w:type="spellStart"/>
      <w:r w:rsidRPr="000A3786">
        <w:rPr>
          <w:rFonts w:ascii="Tahoma" w:hAnsi="Tahoma" w:cs="Tahoma"/>
          <w:sz w:val="28"/>
          <w:szCs w:val="28"/>
        </w:rPr>
        <w:t>Union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of </w:t>
      </w:r>
      <w:proofErr w:type="spellStart"/>
      <w:r w:rsidRPr="000A3786">
        <w:rPr>
          <w:rFonts w:ascii="Tahoma" w:hAnsi="Tahoma" w:cs="Tahoma"/>
          <w:sz w:val="28"/>
          <w:szCs w:val="28"/>
        </w:rPr>
        <w:t>Sugar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Beet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Growers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’ </w:t>
      </w:r>
      <w:proofErr w:type="spellStart"/>
      <w:r w:rsidRPr="000A3786">
        <w:rPr>
          <w:rFonts w:ascii="Tahoma" w:hAnsi="Tahoma" w:cs="Tahoma"/>
          <w:sz w:val="28"/>
          <w:szCs w:val="28"/>
        </w:rPr>
        <w:t>Production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Co-operative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0A3786">
        <w:rPr>
          <w:rFonts w:ascii="Tahoma" w:hAnsi="Tahoma" w:cs="Tahoma"/>
          <w:sz w:val="28"/>
          <w:szCs w:val="28"/>
        </w:rPr>
        <w:t>Pankobirlik</w:t>
      </w:r>
      <w:proofErr w:type="spellEnd"/>
      <w:r w:rsidRPr="000A3786">
        <w:rPr>
          <w:rFonts w:ascii="Tahoma" w:hAnsi="Tahoma" w:cs="Tahoma"/>
          <w:sz w:val="28"/>
          <w:szCs w:val="28"/>
        </w:rPr>
        <w:t>)</w:t>
      </w:r>
    </w:p>
    <w:p w:rsidR="00FB6C35" w:rsidRPr="000A3786" w:rsidRDefault="00FB6C35" w:rsidP="00290C24">
      <w:pPr>
        <w:pStyle w:val="ListeParagraf"/>
        <w:shd w:val="clear" w:color="auto" w:fill="auto"/>
        <w:spacing w:after="200" w:line="276" w:lineRule="auto"/>
        <w:ind w:left="1080"/>
        <w:jc w:val="both"/>
        <w:rPr>
          <w:rFonts w:ascii="Tahoma" w:hAnsi="Tahoma" w:cs="Tahoma"/>
          <w:sz w:val="28"/>
          <w:szCs w:val="28"/>
        </w:rPr>
      </w:pPr>
      <w:proofErr w:type="spellStart"/>
      <w:r w:rsidRPr="000A3786">
        <w:rPr>
          <w:rFonts w:ascii="Tahoma" w:hAnsi="Tahoma" w:cs="Tahoma"/>
          <w:sz w:val="28"/>
          <w:szCs w:val="28"/>
        </w:rPr>
        <w:t>Turkish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Co-operative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Association</w:t>
      </w:r>
      <w:proofErr w:type="spellEnd"/>
    </w:p>
    <w:p w:rsidR="004F59BC" w:rsidRPr="000A3786" w:rsidRDefault="00FB6C35" w:rsidP="00290C24">
      <w:pPr>
        <w:pStyle w:val="ListeParagraf"/>
        <w:shd w:val="clear" w:color="auto" w:fill="auto"/>
        <w:spacing w:after="200" w:line="276" w:lineRule="auto"/>
        <w:ind w:left="1080"/>
        <w:jc w:val="both"/>
        <w:rPr>
          <w:rFonts w:ascii="Tahoma" w:hAnsi="Tahoma" w:cs="Tahoma"/>
          <w:sz w:val="28"/>
          <w:szCs w:val="28"/>
        </w:rPr>
      </w:pPr>
      <w:proofErr w:type="spellStart"/>
      <w:r w:rsidRPr="000A3786">
        <w:rPr>
          <w:rFonts w:ascii="Tahoma" w:hAnsi="Tahoma" w:cs="Tahoma"/>
          <w:sz w:val="28"/>
          <w:szCs w:val="28"/>
        </w:rPr>
        <w:t>The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Central </w:t>
      </w:r>
      <w:proofErr w:type="spellStart"/>
      <w:r w:rsidRPr="000A3786">
        <w:rPr>
          <w:rFonts w:ascii="Tahoma" w:hAnsi="Tahoma" w:cs="Tahoma"/>
          <w:sz w:val="28"/>
          <w:szCs w:val="28"/>
        </w:rPr>
        <w:t>Union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of </w:t>
      </w:r>
      <w:proofErr w:type="spellStart"/>
      <w:r w:rsidRPr="000A3786">
        <w:rPr>
          <w:rFonts w:ascii="Tahoma" w:hAnsi="Tahoma" w:cs="Tahoma"/>
          <w:sz w:val="28"/>
          <w:szCs w:val="28"/>
        </w:rPr>
        <w:t>Turkish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Forestry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Co-operatives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(</w:t>
      </w:r>
      <w:r w:rsidR="004F59BC" w:rsidRPr="000A3786">
        <w:rPr>
          <w:rFonts w:ascii="Tahoma" w:hAnsi="Tahoma" w:cs="Tahoma"/>
          <w:sz w:val="28"/>
          <w:szCs w:val="28"/>
        </w:rPr>
        <w:t>ORKOOP)</w:t>
      </w:r>
    </w:p>
    <w:p w:rsidR="004F59BC" w:rsidRPr="000A3786" w:rsidRDefault="004F59BC" w:rsidP="00290C24">
      <w:pPr>
        <w:pStyle w:val="ListeParagraf"/>
        <w:shd w:val="clear" w:color="auto" w:fill="auto"/>
        <w:spacing w:after="200" w:line="276" w:lineRule="auto"/>
        <w:ind w:left="1080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>Bu örgütleri temsil etmeyen ya</w:t>
      </w:r>
      <w:r w:rsidR="00577A0C">
        <w:rPr>
          <w:rFonts w:ascii="Tahoma" w:hAnsi="Tahoma" w:cs="Tahoma"/>
          <w:sz w:val="28"/>
          <w:szCs w:val="28"/>
        </w:rPr>
        <w:t xml:space="preserve"> </w:t>
      </w:r>
      <w:r w:rsidRPr="000A3786">
        <w:rPr>
          <w:rFonts w:ascii="Tahoma" w:hAnsi="Tahoma" w:cs="Tahoma"/>
          <w:sz w:val="28"/>
          <w:szCs w:val="28"/>
        </w:rPr>
        <w:t xml:space="preserve">da ICA’ ya doğrudan ortak olmayan diğer TÜRKİYE KOOP ortakları </w:t>
      </w:r>
      <w:proofErr w:type="spellStart"/>
      <w:r w:rsidRPr="000A3786">
        <w:rPr>
          <w:rFonts w:ascii="Tahoma" w:hAnsi="Tahoma" w:cs="Tahoma"/>
          <w:sz w:val="28"/>
          <w:szCs w:val="28"/>
        </w:rPr>
        <w:t>National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Co-operative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Union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Of </w:t>
      </w:r>
      <w:proofErr w:type="spellStart"/>
      <w:r w:rsidRPr="000A3786">
        <w:rPr>
          <w:rFonts w:ascii="Tahoma" w:hAnsi="Tahoma" w:cs="Tahoma"/>
          <w:sz w:val="28"/>
          <w:szCs w:val="28"/>
        </w:rPr>
        <w:t>Turkey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(NCUT) seçeneğini seçeceklerdir.</w:t>
      </w:r>
    </w:p>
    <w:p w:rsidR="00FB6C35" w:rsidRPr="000A3786" w:rsidRDefault="004F59BC" w:rsidP="00290C24">
      <w:pPr>
        <w:pStyle w:val="ListeParagraf"/>
        <w:numPr>
          <w:ilvl w:val="0"/>
          <w:numId w:val="5"/>
        </w:numPr>
        <w:shd w:val="clear" w:color="auto" w:fill="auto"/>
        <w:spacing w:after="200" w:line="276" w:lineRule="auto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>TÜRKİYE KOOP’ a ortak olmayan diğer kooperatifler, bundan ön</w:t>
      </w:r>
      <w:r w:rsidR="00577A0C">
        <w:rPr>
          <w:rFonts w:ascii="Tahoma" w:hAnsi="Tahoma" w:cs="Tahoma"/>
          <w:sz w:val="28"/>
          <w:szCs w:val="28"/>
        </w:rPr>
        <w:t>c</w:t>
      </w:r>
      <w:r w:rsidRPr="000A3786">
        <w:rPr>
          <w:rFonts w:ascii="Tahoma" w:hAnsi="Tahoma" w:cs="Tahoma"/>
          <w:sz w:val="28"/>
          <w:szCs w:val="28"/>
        </w:rPr>
        <w:t>eki ICA’ ya bağlı bir örgütü mü temsil ediyorsunuz? Sorusuna “No” seçeneği ile cevap vereceklerdir.</w:t>
      </w:r>
    </w:p>
    <w:p w:rsidR="004F59BC" w:rsidRPr="000A3786" w:rsidRDefault="004F59BC" w:rsidP="00290C24">
      <w:pPr>
        <w:shd w:val="clear" w:color="auto" w:fill="auto"/>
        <w:spacing w:after="200" w:line="276" w:lineRule="auto"/>
        <w:ind w:left="426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>“</w:t>
      </w:r>
      <w:proofErr w:type="spellStart"/>
      <w:r w:rsidRPr="000A3786">
        <w:rPr>
          <w:rFonts w:ascii="Tahoma" w:hAnsi="Tahoma" w:cs="Tahoma"/>
          <w:sz w:val="28"/>
          <w:szCs w:val="28"/>
        </w:rPr>
        <w:t>Continue</w:t>
      </w:r>
      <w:proofErr w:type="spellEnd"/>
      <w:r w:rsidRPr="000A3786">
        <w:rPr>
          <w:rFonts w:ascii="Tahoma" w:hAnsi="Tahoma" w:cs="Tahoma"/>
          <w:sz w:val="28"/>
          <w:szCs w:val="28"/>
        </w:rPr>
        <w:t>”  kutusun</w:t>
      </w:r>
      <w:r w:rsidR="00577A0C">
        <w:rPr>
          <w:rFonts w:ascii="Tahoma" w:hAnsi="Tahoma" w:cs="Tahoma"/>
          <w:sz w:val="28"/>
          <w:szCs w:val="28"/>
        </w:rPr>
        <w:t>u tıkladıktan sonra çıkan sayfa</w:t>
      </w:r>
      <w:r w:rsidRPr="000A3786">
        <w:rPr>
          <w:rFonts w:ascii="Tahoma" w:hAnsi="Tahoma" w:cs="Tahoma"/>
          <w:sz w:val="28"/>
          <w:szCs w:val="28"/>
        </w:rPr>
        <w:t>da katılımcının kişisel bilgileri ve adres bilgileri doldurulup, hangi dilde takip edecekleri, refakatçi bulundurup bulundurmayacakları belirtilecek ve “</w:t>
      </w:r>
      <w:proofErr w:type="spellStart"/>
      <w:proofErr w:type="gramStart"/>
      <w:r w:rsidRPr="000A3786">
        <w:rPr>
          <w:rFonts w:ascii="Tahoma" w:hAnsi="Tahoma" w:cs="Tahoma"/>
          <w:sz w:val="28"/>
          <w:szCs w:val="28"/>
        </w:rPr>
        <w:t>Event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</w:t>
      </w:r>
      <w:r w:rsidR="00577A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Fee</w:t>
      </w:r>
      <w:proofErr w:type="spellEnd"/>
      <w:proofErr w:type="gramEnd"/>
      <w:r w:rsidRPr="000A3786">
        <w:rPr>
          <w:rFonts w:ascii="Tahoma" w:hAnsi="Tahoma" w:cs="Tahoma"/>
          <w:sz w:val="28"/>
          <w:szCs w:val="28"/>
        </w:rPr>
        <w:t xml:space="preserve">(s)” başlığı altındaki “ICA </w:t>
      </w:r>
      <w:proofErr w:type="spellStart"/>
      <w:r w:rsidRPr="000A3786">
        <w:rPr>
          <w:rFonts w:ascii="Tahoma" w:hAnsi="Tahoma" w:cs="Tahoma"/>
          <w:sz w:val="28"/>
          <w:szCs w:val="28"/>
        </w:rPr>
        <w:t>Member</w:t>
      </w:r>
      <w:proofErr w:type="spellEnd"/>
      <w:r w:rsidRPr="000A3786">
        <w:rPr>
          <w:rFonts w:ascii="Tahoma" w:hAnsi="Tahoma" w:cs="Tahoma"/>
          <w:sz w:val="28"/>
          <w:szCs w:val="28"/>
        </w:rPr>
        <w:t>(</w:t>
      </w:r>
      <w:proofErr w:type="spellStart"/>
      <w:r w:rsidRPr="000A3786">
        <w:rPr>
          <w:rFonts w:ascii="Tahoma" w:hAnsi="Tahoma" w:cs="Tahoma"/>
          <w:sz w:val="28"/>
          <w:szCs w:val="28"/>
        </w:rPr>
        <w:t>Turkey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): E200” seçeneğini işaretleyiniz. </w:t>
      </w:r>
    </w:p>
    <w:p w:rsidR="00FB6C35" w:rsidRPr="000A3786" w:rsidRDefault="004F59BC" w:rsidP="00290C24">
      <w:pPr>
        <w:pStyle w:val="ListeParagraf"/>
        <w:numPr>
          <w:ilvl w:val="0"/>
          <w:numId w:val="4"/>
        </w:numPr>
        <w:shd w:val="clear" w:color="auto" w:fill="auto"/>
        <w:spacing w:after="200" w:line="276" w:lineRule="auto"/>
        <w:ind w:left="426" w:hanging="426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>“</w:t>
      </w:r>
      <w:proofErr w:type="spellStart"/>
      <w:r w:rsidRPr="000A3786">
        <w:rPr>
          <w:rFonts w:ascii="Tahoma" w:hAnsi="Tahoma" w:cs="Tahoma"/>
          <w:sz w:val="28"/>
          <w:szCs w:val="28"/>
        </w:rPr>
        <w:t>Payment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Options</w:t>
      </w:r>
      <w:proofErr w:type="spellEnd"/>
      <w:r w:rsidRPr="000A3786">
        <w:rPr>
          <w:rFonts w:ascii="Tahoma" w:hAnsi="Tahoma" w:cs="Tahoma"/>
          <w:sz w:val="28"/>
          <w:szCs w:val="28"/>
        </w:rPr>
        <w:t>” ödeme yö</w:t>
      </w:r>
      <w:r w:rsidR="000A3786" w:rsidRPr="000A3786">
        <w:rPr>
          <w:rFonts w:ascii="Tahoma" w:hAnsi="Tahoma" w:cs="Tahoma"/>
          <w:sz w:val="28"/>
          <w:szCs w:val="28"/>
        </w:rPr>
        <w:t>ntemi konusundaki seçeneklerden;</w:t>
      </w:r>
    </w:p>
    <w:p w:rsidR="000A3786" w:rsidRPr="000A3786" w:rsidRDefault="000A3786" w:rsidP="00290C24">
      <w:pPr>
        <w:pStyle w:val="ListeParagraf"/>
        <w:numPr>
          <w:ilvl w:val="0"/>
          <w:numId w:val="5"/>
        </w:numPr>
        <w:shd w:val="clear" w:color="auto" w:fill="auto"/>
        <w:spacing w:after="200" w:line="276" w:lineRule="auto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 xml:space="preserve">“Pay </w:t>
      </w:r>
      <w:proofErr w:type="gramStart"/>
      <w:r w:rsidRPr="000A3786">
        <w:rPr>
          <w:rFonts w:ascii="Tahoma" w:hAnsi="Tahoma" w:cs="Tahoma"/>
          <w:sz w:val="28"/>
          <w:szCs w:val="28"/>
        </w:rPr>
        <w:t>online</w:t>
      </w:r>
      <w:proofErr w:type="gramEnd"/>
      <w:r w:rsidRPr="000A378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by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credit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card</w:t>
      </w:r>
      <w:proofErr w:type="spellEnd"/>
      <w:r w:rsidRPr="000A3786">
        <w:rPr>
          <w:rFonts w:ascii="Tahoma" w:hAnsi="Tahoma" w:cs="Tahoma"/>
          <w:sz w:val="28"/>
          <w:szCs w:val="28"/>
        </w:rPr>
        <w:t>” seçeneği ile kredi kartı yolu ile ödenmesi hemen yapılabilir.</w:t>
      </w:r>
    </w:p>
    <w:p w:rsidR="000A3786" w:rsidRPr="000A3786" w:rsidRDefault="000A3786" w:rsidP="00290C24">
      <w:pPr>
        <w:pStyle w:val="ListeParagraf"/>
        <w:numPr>
          <w:ilvl w:val="0"/>
          <w:numId w:val="5"/>
        </w:numPr>
        <w:shd w:val="clear" w:color="auto" w:fill="auto"/>
        <w:spacing w:after="200" w:line="276" w:lineRule="auto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 xml:space="preserve">“Pay </w:t>
      </w:r>
      <w:proofErr w:type="spellStart"/>
      <w:r w:rsidRPr="000A3786">
        <w:rPr>
          <w:rFonts w:ascii="Tahoma" w:hAnsi="Tahoma" w:cs="Tahoma"/>
          <w:sz w:val="28"/>
          <w:szCs w:val="28"/>
        </w:rPr>
        <w:t>later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A3786">
        <w:rPr>
          <w:rFonts w:ascii="Tahoma" w:hAnsi="Tahoma" w:cs="Tahoma"/>
          <w:sz w:val="28"/>
          <w:szCs w:val="28"/>
        </w:rPr>
        <w:t>by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 bank </w:t>
      </w:r>
      <w:proofErr w:type="spellStart"/>
      <w:r w:rsidRPr="000A3786">
        <w:rPr>
          <w:rFonts w:ascii="Tahoma" w:hAnsi="Tahoma" w:cs="Tahoma"/>
          <w:sz w:val="28"/>
          <w:szCs w:val="28"/>
        </w:rPr>
        <w:t>trasfer</w:t>
      </w:r>
      <w:proofErr w:type="spellEnd"/>
      <w:r w:rsidRPr="000A3786">
        <w:rPr>
          <w:rFonts w:ascii="Tahoma" w:hAnsi="Tahoma" w:cs="Tahoma"/>
          <w:sz w:val="28"/>
          <w:szCs w:val="28"/>
        </w:rPr>
        <w:t xml:space="preserve">” seçeneği ile banka transferi yoluyla sonra yapabilirsiniz. </w:t>
      </w:r>
    </w:p>
    <w:p w:rsidR="000A3786" w:rsidRPr="000A3786" w:rsidRDefault="000A3786" w:rsidP="00290C24">
      <w:pPr>
        <w:pStyle w:val="ListeParagraf"/>
        <w:numPr>
          <w:ilvl w:val="0"/>
          <w:numId w:val="4"/>
        </w:numPr>
        <w:shd w:val="clear" w:color="auto" w:fill="auto"/>
        <w:spacing w:after="200" w:line="276" w:lineRule="auto"/>
        <w:ind w:left="426" w:hanging="426"/>
        <w:jc w:val="both"/>
        <w:rPr>
          <w:rFonts w:ascii="Tahoma" w:hAnsi="Tahoma" w:cs="Tahoma"/>
          <w:sz w:val="28"/>
          <w:szCs w:val="28"/>
        </w:rPr>
      </w:pPr>
      <w:r w:rsidRPr="000A3786">
        <w:rPr>
          <w:rFonts w:ascii="Tahoma" w:hAnsi="Tahoma" w:cs="Tahoma"/>
          <w:sz w:val="28"/>
          <w:szCs w:val="28"/>
        </w:rPr>
        <w:t xml:space="preserve"> Konferansa katılım seçenekleri başında yer alan seçeneklerden “</w:t>
      </w:r>
      <w:proofErr w:type="spellStart"/>
      <w:r w:rsidRPr="000A3786">
        <w:rPr>
          <w:rFonts w:ascii="Tahoma" w:hAnsi="Tahoma" w:cs="Tahoma"/>
          <w:color w:val="3E3E3E"/>
          <w:sz w:val="28"/>
          <w:szCs w:val="28"/>
          <w:shd w:val="clear" w:color="auto" w:fill="FFFFFF"/>
        </w:rPr>
        <w:t>Pre-conference</w:t>
      </w:r>
      <w:proofErr w:type="spellEnd"/>
      <w:r w:rsidRPr="000A3786">
        <w:rPr>
          <w:rFonts w:ascii="Tahoma" w:hAnsi="Tahoma" w:cs="Tahoma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0A3786">
        <w:rPr>
          <w:rFonts w:ascii="Tahoma" w:hAnsi="Tahoma" w:cs="Tahoma"/>
          <w:color w:val="3E3E3E"/>
          <w:sz w:val="28"/>
          <w:szCs w:val="28"/>
          <w:shd w:val="clear" w:color="auto" w:fill="FFFFFF"/>
        </w:rPr>
        <w:t>statutory</w:t>
      </w:r>
      <w:proofErr w:type="spellEnd"/>
      <w:r w:rsidRPr="000A3786">
        <w:rPr>
          <w:rFonts w:ascii="Tahoma" w:hAnsi="Tahoma" w:cs="Tahoma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0A3786">
        <w:rPr>
          <w:rFonts w:ascii="Tahoma" w:hAnsi="Tahoma" w:cs="Tahoma"/>
          <w:color w:val="3E3E3E"/>
          <w:sz w:val="28"/>
          <w:szCs w:val="28"/>
          <w:shd w:val="clear" w:color="auto" w:fill="FFFFFF"/>
        </w:rPr>
        <w:t>meetings</w:t>
      </w:r>
      <w:proofErr w:type="spellEnd"/>
      <w:r w:rsidRPr="000A3786">
        <w:rPr>
          <w:rFonts w:ascii="Tahoma" w:hAnsi="Tahoma" w:cs="Tahoma"/>
          <w:color w:val="3E3E3E"/>
          <w:sz w:val="28"/>
          <w:szCs w:val="28"/>
          <w:shd w:val="clear" w:color="auto" w:fill="FFFFFF"/>
        </w:rPr>
        <w:t xml:space="preserve"> (</w:t>
      </w:r>
      <w:proofErr w:type="spellStart"/>
      <w:r w:rsidRPr="000A3786">
        <w:rPr>
          <w:rFonts w:ascii="Tahoma" w:hAnsi="Tahoma" w:cs="Tahoma"/>
          <w:color w:val="3E3E3E"/>
          <w:sz w:val="28"/>
          <w:szCs w:val="28"/>
          <w:shd w:val="clear" w:color="auto" w:fill="FFFFFF"/>
        </w:rPr>
        <w:t>by</w:t>
      </w:r>
      <w:proofErr w:type="spellEnd"/>
      <w:r w:rsidRPr="000A3786">
        <w:rPr>
          <w:rFonts w:ascii="Tahoma" w:hAnsi="Tahoma" w:cs="Tahoma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0A3786">
        <w:rPr>
          <w:rFonts w:ascii="Tahoma" w:hAnsi="Tahoma" w:cs="Tahoma"/>
          <w:color w:val="3E3E3E"/>
          <w:sz w:val="28"/>
          <w:szCs w:val="28"/>
          <w:shd w:val="clear" w:color="auto" w:fill="FFFFFF"/>
        </w:rPr>
        <w:t>invitation</w:t>
      </w:r>
      <w:proofErr w:type="spellEnd"/>
      <w:r w:rsidRPr="000A3786">
        <w:rPr>
          <w:rFonts w:ascii="Tahoma" w:hAnsi="Tahoma" w:cs="Tahoma"/>
          <w:color w:val="3E3E3E"/>
          <w:sz w:val="28"/>
          <w:szCs w:val="28"/>
          <w:shd w:val="clear" w:color="auto" w:fill="FFFFFF"/>
        </w:rPr>
        <w:t xml:space="preserve"> </w:t>
      </w:r>
      <w:proofErr w:type="spellStart"/>
      <w:r w:rsidRPr="000A3786">
        <w:rPr>
          <w:rFonts w:ascii="Tahoma" w:hAnsi="Tahoma" w:cs="Tahoma"/>
          <w:color w:val="3E3E3E"/>
          <w:sz w:val="28"/>
          <w:szCs w:val="28"/>
          <w:shd w:val="clear" w:color="auto" w:fill="FFFFFF"/>
        </w:rPr>
        <w:t>only</w:t>
      </w:r>
      <w:proofErr w:type="spellEnd"/>
      <w:r w:rsidRPr="000A3786">
        <w:rPr>
          <w:rFonts w:ascii="Tahoma" w:hAnsi="Tahoma" w:cs="Tahoma"/>
          <w:color w:val="3E3E3E"/>
          <w:sz w:val="28"/>
          <w:szCs w:val="28"/>
          <w:shd w:val="clear" w:color="auto" w:fill="FFFFFF"/>
        </w:rPr>
        <w:t xml:space="preserve">)” </w:t>
      </w:r>
      <w:r>
        <w:rPr>
          <w:rFonts w:ascii="Tahoma" w:hAnsi="Tahoma" w:cs="Tahoma"/>
          <w:color w:val="3E3E3E"/>
          <w:sz w:val="28"/>
          <w:szCs w:val="28"/>
          <w:shd w:val="clear" w:color="auto" w:fill="FFFFFF"/>
        </w:rPr>
        <w:t>hariç, diğerlerinin tamamı işaretlenebilir.</w:t>
      </w:r>
    </w:p>
    <w:p w:rsidR="00157F48" w:rsidRPr="00157F48" w:rsidRDefault="00157F48" w:rsidP="00290C24">
      <w:pPr>
        <w:ind w:left="426" w:hanging="426"/>
        <w:jc w:val="both"/>
        <w:rPr>
          <w:rFonts w:ascii="Tahoma" w:hAnsi="Tahoma" w:cs="Tahoma"/>
          <w:b/>
          <w:sz w:val="28"/>
          <w:szCs w:val="28"/>
        </w:rPr>
      </w:pPr>
    </w:p>
    <w:p w:rsidR="00FE1A0D" w:rsidRPr="00157F48" w:rsidRDefault="00FE1A0D" w:rsidP="00290C24">
      <w:pPr>
        <w:ind w:left="426" w:hanging="426"/>
        <w:jc w:val="both"/>
        <w:rPr>
          <w:rFonts w:ascii="Tahoma" w:hAnsi="Tahoma" w:cs="Tahoma"/>
          <w:b/>
          <w:sz w:val="28"/>
          <w:szCs w:val="28"/>
        </w:rPr>
      </w:pPr>
    </w:p>
    <w:p w:rsidR="00FE1A0D" w:rsidRPr="00FE1A0D" w:rsidRDefault="00FE1A0D" w:rsidP="00290C24">
      <w:pPr>
        <w:ind w:left="426" w:hanging="426"/>
        <w:jc w:val="both"/>
        <w:rPr>
          <w:b/>
          <w:sz w:val="48"/>
          <w:szCs w:val="48"/>
        </w:rPr>
      </w:pPr>
    </w:p>
    <w:sectPr w:rsidR="00FE1A0D" w:rsidRPr="00FE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52" w:rsidRDefault="00C03E52" w:rsidP="003B01F5">
      <w:r>
        <w:separator/>
      </w:r>
    </w:p>
  </w:endnote>
  <w:endnote w:type="continuationSeparator" w:id="0">
    <w:p w:rsidR="00C03E52" w:rsidRDefault="00C03E52" w:rsidP="003B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52" w:rsidRDefault="00C03E52" w:rsidP="003B01F5">
      <w:r>
        <w:separator/>
      </w:r>
    </w:p>
  </w:footnote>
  <w:footnote w:type="continuationSeparator" w:id="0">
    <w:p w:rsidR="00C03E52" w:rsidRDefault="00C03E52" w:rsidP="003B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827"/>
    <w:multiLevelType w:val="hybridMultilevel"/>
    <w:tmpl w:val="9586C288"/>
    <w:lvl w:ilvl="0" w:tplc="CC94EE0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10DD5"/>
    <w:multiLevelType w:val="hybridMultilevel"/>
    <w:tmpl w:val="BC2671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F4F3C"/>
    <w:multiLevelType w:val="multilevel"/>
    <w:tmpl w:val="D1F2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259E7"/>
    <w:multiLevelType w:val="hybridMultilevel"/>
    <w:tmpl w:val="E9D2D074"/>
    <w:lvl w:ilvl="0" w:tplc="05CA58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7943"/>
    <w:rsid w:val="000A3786"/>
    <w:rsid w:val="000C3E68"/>
    <w:rsid w:val="00157F48"/>
    <w:rsid w:val="00290C24"/>
    <w:rsid w:val="003B01F5"/>
    <w:rsid w:val="00425231"/>
    <w:rsid w:val="004F59BC"/>
    <w:rsid w:val="00577A0C"/>
    <w:rsid w:val="005A6908"/>
    <w:rsid w:val="005B6B65"/>
    <w:rsid w:val="00645BBB"/>
    <w:rsid w:val="007672E5"/>
    <w:rsid w:val="00797226"/>
    <w:rsid w:val="007A6DC7"/>
    <w:rsid w:val="008009D0"/>
    <w:rsid w:val="00806F32"/>
    <w:rsid w:val="009279C1"/>
    <w:rsid w:val="00946269"/>
    <w:rsid w:val="00954704"/>
    <w:rsid w:val="00C03E52"/>
    <w:rsid w:val="00C17205"/>
    <w:rsid w:val="00C954E5"/>
    <w:rsid w:val="00DC1D13"/>
    <w:rsid w:val="00DD620F"/>
    <w:rsid w:val="00DE0A5D"/>
    <w:rsid w:val="00EA4E60"/>
    <w:rsid w:val="00EB1F57"/>
    <w:rsid w:val="00EE7C38"/>
    <w:rsid w:val="00F07AE2"/>
    <w:rsid w:val="00FB6C35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38"/>
    <w:pPr>
      <w:shd w:val="clear" w:color="auto" w:fill="FFFFFF"/>
      <w:spacing w:after="0" w:line="240" w:lineRule="auto"/>
    </w:pPr>
    <w:rPr>
      <w:rFonts w:ascii="Arial" w:eastAsia="Times New Roman" w:hAnsi="Arial" w:cs="Arial"/>
      <w:color w:val="222222"/>
      <w:sz w:val="19"/>
      <w:szCs w:val="19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3B01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01F5"/>
    <w:rPr>
      <w:rFonts w:ascii="Arial" w:eastAsia="Times New Roman" w:hAnsi="Arial" w:cs="Arial"/>
      <w:color w:val="222222"/>
      <w:sz w:val="19"/>
      <w:szCs w:val="19"/>
      <w:shd w:val="clear" w:color="auto" w:fill="FFFFFF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3B01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01F5"/>
    <w:rPr>
      <w:rFonts w:ascii="Arial" w:eastAsia="Times New Roman" w:hAnsi="Arial" w:cs="Arial"/>
      <w:color w:val="222222"/>
      <w:sz w:val="19"/>
      <w:szCs w:val="19"/>
      <w:shd w:val="clear" w:color="auto" w:fill="FFFFFF"/>
      <w:lang w:val="tr-TR"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F07AE2"/>
    <w:pPr>
      <w:shd w:val="clear" w:color="auto" w:fill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07AE2"/>
    <w:rPr>
      <w:rFonts w:ascii="Calibri" w:hAnsi="Calibri"/>
      <w:szCs w:val="21"/>
      <w:lang w:val="tr-TR"/>
    </w:rPr>
  </w:style>
  <w:style w:type="paragraph" w:customStyle="1" w:styleId="xmsonormal">
    <w:name w:val="x_msonormal"/>
    <w:basedOn w:val="Normal"/>
    <w:uiPriority w:val="99"/>
    <w:semiHidden/>
    <w:rsid w:val="00F07AE2"/>
    <w:pPr>
      <w:shd w:val="clear" w:color="auto" w:fill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38"/>
    <w:pPr>
      <w:shd w:val="clear" w:color="auto" w:fill="FFFFFF"/>
      <w:spacing w:after="0" w:line="240" w:lineRule="auto"/>
    </w:pPr>
    <w:rPr>
      <w:rFonts w:ascii="Arial" w:eastAsia="Times New Roman" w:hAnsi="Arial" w:cs="Arial"/>
      <w:color w:val="222222"/>
      <w:sz w:val="19"/>
      <w:szCs w:val="19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3B01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01F5"/>
    <w:rPr>
      <w:rFonts w:ascii="Arial" w:eastAsia="Times New Roman" w:hAnsi="Arial" w:cs="Arial"/>
      <w:color w:val="222222"/>
      <w:sz w:val="19"/>
      <w:szCs w:val="19"/>
      <w:shd w:val="clear" w:color="auto" w:fill="FFFFFF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3B01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01F5"/>
    <w:rPr>
      <w:rFonts w:ascii="Arial" w:eastAsia="Times New Roman" w:hAnsi="Arial" w:cs="Arial"/>
      <w:color w:val="222222"/>
      <w:sz w:val="19"/>
      <w:szCs w:val="19"/>
      <w:shd w:val="clear" w:color="auto" w:fill="FFFFFF"/>
      <w:lang w:val="tr-TR"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F07AE2"/>
    <w:pPr>
      <w:shd w:val="clear" w:color="auto" w:fill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07AE2"/>
    <w:rPr>
      <w:rFonts w:ascii="Calibri" w:hAnsi="Calibri"/>
      <w:szCs w:val="21"/>
      <w:lang w:val="tr-TR"/>
    </w:rPr>
  </w:style>
  <w:style w:type="paragraph" w:customStyle="1" w:styleId="xmsonormal">
    <w:name w:val="x_msonormal"/>
    <w:basedOn w:val="Normal"/>
    <w:uiPriority w:val="99"/>
    <w:semiHidden/>
    <w:rsid w:val="00F07AE2"/>
    <w:pPr>
      <w:shd w:val="clear" w:color="auto" w:fill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talya2015.coo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USER-PC (user)</cp:lastModifiedBy>
  <cp:revision>3</cp:revision>
  <dcterms:created xsi:type="dcterms:W3CDTF">2015-05-20T10:17:00Z</dcterms:created>
  <dcterms:modified xsi:type="dcterms:W3CDTF">2015-05-20T10:26:00Z</dcterms:modified>
</cp:coreProperties>
</file>