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E78" w:rsidRDefault="00CF026B" w:rsidP="00CF026B">
      <w:pPr>
        <w:jc w:val="center"/>
        <w:rPr>
          <w:b/>
          <w:sz w:val="56"/>
          <w:szCs w:val="56"/>
          <w:lang w:val="tr-TR"/>
        </w:rPr>
      </w:pPr>
      <w:r w:rsidRPr="00CF026B">
        <w:rPr>
          <w:b/>
          <w:sz w:val="56"/>
          <w:szCs w:val="56"/>
          <w:lang w:val="tr-TR"/>
        </w:rPr>
        <w:t>TÜRKİYE KOOP Yönetim Kurulu toplandı</w:t>
      </w:r>
    </w:p>
    <w:p w:rsidR="00CF026B" w:rsidRPr="004F5A8C" w:rsidRDefault="00CF026B" w:rsidP="00CF026B">
      <w:pPr>
        <w:pStyle w:val="ListeParagraf"/>
        <w:numPr>
          <w:ilvl w:val="0"/>
          <w:numId w:val="16"/>
        </w:numPr>
        <w:jc w:val="left"/>
        <w:rPr>
          <w:rFonts w:ascii="Georgia" w:hAnsi="Georgia"/>
          <w:b/>
          <w:sz w:val="28"/>
          <w:szCs w:val="28"/>
          <w:lang w:val="tr-TR"/>
        </w:rPr>
      </w:pPr>
      <w:r w:rsidRPr="004F5A8C">
        <w:rPr>
          <w:rFonts w:ascii="Georgia" w:hAnsi="Georgia"/>
          <w:b/>
          <w:sz w:val="28"/>
          <w:szCs w:val="28"/>
          <w:lang w:val="tr-TR"/>
        </w:rPr>
        <w:t>Toplantıda Genel Kurul gündemi ve tarihi tespit edildi ve Genel Kurula sunulacak Çalışma Raporu, İş Programı ve tahmini bütçe görüşülerek kabul edildi</w:t>
      </w:r>
    </w:p>
    <w:p w:rsidR="00CF026B" w:rsidRPr="004F5A8C" w:rsidRDefault="00CF026B" w:rsidP="00CF026B">
      <w:pPr>
        <w:pStyle w:val="ListeParagraf"/>
        <w:numPr>
          <w:ilvl w:val="0"/>
          <w:numId w:val="16"/>
        </w:numPr>
        <w:jc w:val="left"/>
        <w:rPr>
          <w:rFonts w:ascii="Georgia" w:hAnsi="Georgia"/>
          <w:b/>
          <w:sz w:val="28"/>
          <w:szCs w:val="28"/>
          <w:lang w:val="tr-TR"/>
        </w:rPr>
      </w:pPr>
      <w:r w:rsidRPr="004F5A8C">
        <w:rPr>
          <w:rFonts w:ascii="Georgia" w:hAnsi="Georgia"/>
          <w:b/>
          <w:sz w:val="28"/>
          <w:szCs w:val="28"/>
          <w:lang w:val="tr-TR"/>
        </w:rPr>
        <w:t>TÜRKİYE KOOP Genel Kurullarının birleştirilerek yapılması konusunda Genel Kurula öneri götürülecek</w:t>
      </w:r>
    </w:p>
    <w:p w:rsidR="00CF026B" w:rsidRPr="004F5A8C" w:rsidRDefault="003D7BB4" w:rsidP="00CF026B">
      <w:pPr>
        <w:pStyle w:val="ListeParagraf"/>
        <w:numPr>
          <w:ilvl w:val="0"/>
          <w:numId w:val="16"/>
        </w:numPr>
        <w:jc w:val="left"/>
        <w:rPr>
          <w:rFonts w:ascii="Georgia" w:hAnsi="Georgia"/>
          <w:b/>
          <w:sz w:val="28"/>
          <w:szCs w:val="28"/>
          <w:lang w:val="tr-TR"/>
        </w:rPr>
      </w:pPr>
      <w:r w:rsidRPr="004F5A8C">
        <w:rPr>
          <w:rFonts w:ascii="Georgia" w:hAnsi="Georgia"/>
          <w:b/>
          <w:sz w:val="28"/>
          <w:szCs w:val="28"/>
          <w:lang w:val="tr-TR"/>
        </w:rPr>
        <w:t>Türkçe konuşan ülkelerin kooperatifleri ile dayanışma ağı (network) kurulması konusunda Genel Kurula öneri götürülecek</w:t>
      </w:r>
    </w:p>
    <w:p w:rsidR="003D7BB4" w:rsidRPr="008C7E4E" w:rsidRDefault="003D7BB4" w:rsidP="00CF026B">
      <w:pPr>
        <w:pStyle w:val="ListeParagraf"/>
        <w:numPr>
          <w:ilvl w:val="0"/>
          <w:numId w:val="16"/>
        </w:numPr>
        <w:jc w:val="left"/>
        <w:rPr>
          <w:rFonts w:ascii="Georgia" w:hAnsi="Georgia"/>
          <w:b/>
          <w:sz w:val="28"/>
          <w:szCs w:val="28"/>
          <w:lang w:val="tr-TR"/>
        </w:rPr>
      </w:pPr>
      <w:r w:rsidRPr="004F5A8C">
        <w:rPr>
          <w:rFonts w:ascii="Georgia" w:hAnsi="Georgia"/>
          <w:b/>
          <w:sz w:val="28"/>
          <w:szCs w:val="28"/>
          <w:lang w:val="tr-TR"/>
        </w:rPr>
        <w:t>Piyasada gıda güvenliği</w:t>
      </w:r>
      <w:r>
        <w:rPr>
          <w:b/>
          <w:sz w:val="28"/>
          <w:szCs w:val="28"/>
          <w:lang w:val="tr-TR"/>
        </w:rPr>
        <w:t xml:space="preserve">, </w:t>
      </w:r>
      <w:r w:rsidR="004F5A8C" w:rsidRPr="008C7E4E">
        <w:rPr>
          <w:rFonts w:ascii="Georgia" w:hAnsi="Georgia" w:cs="Tahoma"/>
          <w:b/>
          <w:sz w:val="28"/>
          <w:szCs w:val="28"/>
          <w:lang w:val="tr-TR"/>
        </w:rPr>
        <w:t>fiyat istikrarı sağlanması ve üreticilerin sürdürülebilir ve planlı üretim yapmalarına katkıda bulunmak amacıyla bir mağazalar zinciri kurulması için Genel Kurulun karar alması istenildi</w:t>
      </w:r>
    </w:p>
    <w:p w:rsidR="004F5A8C" w:rsidRDefault="004F5A8C" w:rsidP="00CF026B">
      <w:pPr>
        <w:pStyle w:val="ListeParagraf"/>
        <w:numPr>
          <w:ilvl w:val="0"/>
          <w:numId w:val="16"/>
        </w:numPr>
        <w:jc w:val="left"/>
        <w:rPr>
          <w:rFonts w:ascii="Georgia" w:hAnsi="Georgia"/>
          <w:b/>
          <w:sz w:val="28"/>
          <w:szCs w:val="28"/>
          <w:lang w:val="tr-TR"/>
        </w:rPr>
      </w:pPr>
      <w:proofErr w:type="spellStart"/>
      <w:r>
        <w:rPr>
          <w:rFonts w:ascii="Georgia" w:hAnsi="Georgia"/>
          <w:b/>
          <w:sz w:val="28"/>
          <w:szCs w:val="28"/>
          <w:lang w:val="tr-TR"/>
        </w:rPr>
        <w:t>Anasözleşmenin</w:t>
      </w:r>
      <w:proofErr w:type="spellEnd"/>
      <w:r>
        <w:rPr>
          <w:rFonts w:ascii="Georgia" w:hAnsi="Georgia"/>
          <w:b/>
          <w:sz w:val="28"/>
          <w:szCs w:val="28"/>
          <w:lang w:val="tr-TR"/>
        </w:rPr>
        <w:t xml:space="preserve"> 21. Maddesi değiştirilerek tüm birlik başkanlarının katılacakları bir Başkanlar Kurulu oluşturulması önerisi Genel Kurula götürülecek</w:t>
      </w:r>
    </w:p>
    <w:p w:rsidR="004F5A8C" w:rsidRDefault="004F5A8C" w:rsidP="00CF026B">
      <w:pPr>
        <w:pStyle w:val="ListeParagraf"/>
        <w:numPr>
          <w:ilvl w:val="0"/>
          <w:numId w:val="16"/>
        </w:numPr>
        <w:jc w:val="left"/>
        <w:rPr>
          <w:rFonts w:ascii="Georgia" w:hAnsi="Georgia"/>
          <w:b/>
          <w:sz w:val="28"/>
          <w:szCs w:val="28"/>
          <w:lang w:val="tr-TR"/>
        </w:rPr>
      </w:pPr>
      <w:r>
        <w:rPr>
          <w:rFonts w:ascii="Georgia" w:hAnsi="Georgia"/>
          <w:b/>
          <w:sz w:val="28"/>
          <w:szCs w:val="28"/>
          <w:lang w:val="tr-TR"/>
        </w:rPr>
        <w:t xml:space="preserve">Toplantının açılışında GTB Kooperatifçilik Genel Müdürlüğü Daire Başkanı </w:t>
      </w:r>
      <w:r w:rsidR="00CB09D8">
        <w:rPr>
          <w:rFonts w:ascii="Georgia" w:hAnsi="Georgia"/>
          <w:b/>
          <w:sz w:val="28"/>
          <w:szCs w:val="28"/>
          <w:lang w:val="tr-TR"/>
        </w:rPr>
        <w:t xml:space="preserve">Seçkin </w:t>
      </w:r>
      <w:proofErr w:type="spellStart"/>
      <w:r w:rsidR="00CB09D8">
        <w:rPr>
          <w:rFonts w:ascii="Georgia" w:hAnsi="Georgia"/>
          <w:b/>
          <w:sz w:val="28"/>
          <w:szCs w:val="28"/>
          <w:lang w:val="tr-TR"/>
        </w:rPr>
        <w:t>Cenkış</w:t>
      </w:r>
      <w:proofErr w:type="spellEnd"/>
      <w:r w:rsidR="00CB09D8">
        <w:rPr>
          <w:rFonts w:ascii="Georgia" w:hAnsi="Georgia"/>
          <w:b/>
          <w:sz w:val="28"/>
          <w:szCs w:val="28"/>
          <w:lang w:val="tr-TR"/>
        </w:rPr>
        <w:t xml:space="preserve"> da</w:t>
      </w:r>
      <w:r>
        <w:rPr>
          <w:rFonts w:ascii="Georgia" w:hAnsi="Georgia"/>
          <w:b/>
          <w:sz w:val="28"/>
          <w:szCs w:val="28"/>
          <w:lang w:val="tr-TR"/>
        </w:rPr>
        <w:t xml:space="preserve"> hazır bulunarak son yasal düzenlemeler konusunda üyeleri bilgilendirdi</w:t>
      </w:r>
    </w:p>
    <w:p w:rsidR="00BB38D2" w:rsidRDefault="00BB38D2" w:rsidP="00BB38D2">
      <w:pPr>
        <w:jc w:val="left"/>
        <w:rPr>
          <w:rFonts w:ascii="Georgia" w:hAnsi="Georgia"/>
          <w:sz w:val="24"/>
          <w:szCs w:val="24"/>
          <w:lang w:val="tr-TR"/>
        </w:rPr>
      </w:pPr>
    </w:p>
    <w:p w:rsidR="004F5A8C" w:rsidRDefault="004F5A8C" w:rsidP="00BB38D2">
      <w:pPr>
        <w:jc w:val="left"/>
        <w:rPr>
          <w:rFonts w:ascii="Georgia" w:hAnsi="Georgia"/>
          <w:sz w:val="24"/>
          <w:szCs w:val="24"/>
          <w:lang w:val="tr-TR"/>
        </w:rPr>
      </w:pPr>
      <w:r>
        <w:rPr>
          <w:rFonts w:ascii="Georgia" w:hAnsi="Georgia"/>
          <w:sz w:val="24"/>
          <w:szCs w:val="24"/>
          <w:lang w:val="tr-TR"/>
        </w:rPr>
        <w:t xml:space="preserve">TÜRKİYE KOOP Yönetim Kurulu Genel Başkan Muammer </w:t>
      </w:r>
      <w:proofErr w:type="spellStart"/>
      <w:r>
        <w:rPr>
          <w:rFonts w:ascii="Georgia" w:hAnsi="Georgia"/>
          <w:sz w:val="24"/>
          <w:szCs w:val="24"/>
          <w:lang w:val="tr-TR"/>
        </w:rPr>
        <w:t>Niksarlı’nın</w:t>
      </w:r>
      <w:proofErr w:type="spellEnd"/>
      <w:r>
        <w:rPr>
          <w:rFonts w:ascii="Georgia" w:hAnsi="Georgia"/>
          <w:sz w:val="24"/>
          <w:szCs w:val="24"/>
          <w:lang w:val="tr-TR"/>
        </w:rPr>
        <w:t xml:space="preserve"> başkanlığında 17 Nisan 2018 tarihinde Ankara’da toplandı. </w:t>
      </w:r>
      <w:r w:rsidR="001D0A0D">
        <w:rPr>
          <w:rFonts w:ascii="Georgia" w:hAnsi="Georgia"/>
          <w:sz w:val="24"/>
          <w:szCs w:val="24"/>
          <w:lang w:val="tr-TR"/>
        </w:rPr>
        <w:t xml:space="preserve">Toplantıya şu </w:t>
      </w:r>
      <w:r>
        <w:rPr>
          <w:rFonts w:ascii="Georgia" w:hAnsi="Georgia"/>
          <w:sz w:val="24"/>
          <w:szCs w:val="24"/>
          <w:lang w:val="tr-TR"/>
        </w:rPr>
        <w:t>Yönetim Kurulu Üyeleri katıldı:</w:t>
      </w:r>
    </w:p>
    <w:p w:rsidR="00BB38D2" w:rsidRDefault="00BB38D2" w:rsidP="00BB38D2">
      <w:pPr>
        <w:jc w:val="left"/>
        <w:rPr>
          <w:rFonts w:ascii="Georgia" w:hAnsi="Georgia"/>
          <w:sz w:val="24"/>
          <w:szCs w:val="24"/>
          <w:lang w:val="tr-TR"/>
        </w:rPr>
      </w:pPr>
      <w:r>
        <w:rPr>
          <w:rFonts w:ascii="Georgia" w:hAnsi="Georgia"/>
          <w:sz w:val="24"/>
          <w:szCs w:val="24"/>
          <w:lang w:val="tr-TR"/>
        </w:rPr>
        <w:t xml:space="preserve">Muammer Niksarlı, Selahattin Külcü, Bahri </w:t>
      </w:r>
      <w:proofErr w:type="spellStart"/>
      <w:r>
        <w:rPr>
          <w:rFonts w:ascii="Georgia" w:hAnsi="Georgia"/>
          <w:sz w:val="24"/>
          <w:szCs w:val="24"/>
          <w:lang w:val="tr-TR"/>
        </w:rPr>
        <w:t>Şarlı</w:t>
      </w:r>
      <w:proofErr w:type="spellEnd"/>
      <w:r>
        <w:rPr>
          <w:rFonts w:ascii="Georgia" w:hAnsi="Georgia"/>
          <w:sz w:val="24"/>
          <w:szCs w:val="24"/>
          <w:lang w:val="tr-TR"/>
        </w:rPr>
        <w:t xml:space="preserve">, Cafer Yüksel, Ramazan Özkaya, Sait Nihat Sözen, Neptün Soyer, Ali Halis Uysal, Zafer Özkan, İhsan Temel, Mehmet Abidinoğlu, Ekrem Karataş, İlhami İlhan, Mehmet Muhittin Bıyıkoğlu, Erol Akar, Ercan Çetin, Yakup Esen, Fahri </w:t>
      </w:r>
      <w:proofErr w:type="spellStart"/>
      <w:r>
        <w:rPr>
          <w:rFonts w:ascii="Georgia" w:hAnsi="Georgia"/>
          <w:sz w:val="24"/>
          <w:szCs w:val="24"/>
          <w:lang w:val="tr-TR"/>
        </w:rPr>
        <w:t>Tuğral</w:t>
      </w:r>
      <w:proofErr w:type="spellEnd"/>
      <w:r>
        <w:rPr>
          <w:rFonts w:ascii="Georgia" w:hAnsi="Georgia"/>
          <w:sz w:val="24"/>
          <w:szCs w:val="24"/>
          <w:lang w:val="tr-TR"/>
        </w:rPr>
        <w:t xml:space="preserve">. </w:t>
      </w:r>
    </w:p>
    <w:p w:rsidR="00BB38D2" w:rsidRDefault="00BB38D2" w:rsidP="00BB38D2">
      <w:pPr>
        <w:jc w:val="left"/>
        <w:rPr>
          <w:rFonts w:ascii="Georgia" w:hAnsi="Georgia"/>
          <w:sz w:val="24"/>
          <w:szCs w:val="24"/>
          <w:lang w:val="tr-TR"/>
        </w:rPr>
      </w:pPr>
      <w:r>
        <w:rPr>
          <w:rFonts w:ascii="Georgia" w:hAnsi="Georgia"/>
          <w:sz w:val="24"/>
          <w:szCs w:val="24"/>
          <w:lang w:val="tr-TR"/>
        </w:rPr>
        <w:t xml:space="preserve">Ayrıca, denetim kurulu üyemiz Kürşat Arslan da toplantıya katıldı. </w:t>
      </w:r>
      <w:r>
        <w:rPr>
          <w:rFonts w:ascii="Georgia" w:hAnsi="Georgia"/>
          <w:sz w:val="24"/>
          <w:szCs w:val="24"/>
          <w:lang w:val="tr-TR"/>
        </w:rPr>
        <w:t xml:space="preserve">Kooperatifçilik Genel Müdürlüğü Uzmanlarından Hakan </w:t>
      </w:r>
      <w:proofErr w:type="spellStart"/>
      <w:r>
        <w:rPr>
          <w:rFonts w:ascii="Georgia" w:hAnsi="Georgia"/>
          <w:sz w:val="24"/>
          <w:szCs w:val="24"/>
          <w:lang w:val="tr-TR"/>
        </w:rPr>
        <w:t>Tunçağıl</w:t>
      </w:r>
      <w:proofErr w:type="spellEnd"/>
      <w:r>
        <w:rPr>
          <w:rFonts w:ascii="Georgia" w:hAnsi="Georgia"/>
          <w:sz w:val="24"/>
          <w:szCs w:val="24"/>
          <w:lang w:val="tr-TR"/>
        </w:rPr>
        <w:t xml:space="preserve"> </w:t>
      </w:r>
      <w:r>
        <w:rPr>
          <w:rFonts w:ascii="Georgia" w:hAnsi="Georgia"/>
          <w:sz w:val="24"/>
          <w:szCs w:val="24"/>
          <w:lang w:val="tr-TR"/>
        </w:rPr>
        <w:t xml:space="preserve">da </w:t>
      </w:r>
      <w:r>
        <w:rPr>
          <w:rFonts w:ascii="Georgia" w:hAnsi="Georgia"/>
          <w:sz w:val="24"/>
          <w:szCs w:val="24"/>
          <w:lang w:val="tr-TR"/>
        </w:rPr>
        <w:t xml:space="preserve">izleyici olarak </w:t>
      </w:r>
      <w:r>
        <w:rPr>
          <w:rFonts w:ascii="Georgia" w:hAnsi="Georgia"/>
          <w:sz w:val="24"/>
          <w:szCs w:val="24"/>
          <w:lang w:val="tr-TR"/>
        </w:rPr>
        <w:t>hazır bulundu.</w:t>
      </w:r>
    </w:p>
    <w:p w:rsidR="004F5A8C" w:rsidRDefault="001D0A0D" w:rsidP="00BB38D2">
      <w:pPr>
        <w:jc w:val="left"/>
        <w:rPr>
          <w:rFonts w:ascii="Georgia" w:hAnsi="Georgia"/>
          <w:sz w:val="24"/>
          <w:szCs w:val="24"/>
          <w:lang w:val="tr-TR"/>
        </w:rPr>
      </w:pPr>
      <w:r>
        <w:rPr>
          <w:rFonts w:ascii="Georgia" w:hAnsi="Georgia"/>
          <w:sz w:val="24"/>
          <w:szCs w:val="24"/>
          <w:lang w:val="tr-TR"/>
        </w:rPr>
        <w:t xml:space="preserve">Genel Başkan </w:t>
      </w:r>
      <w:proofErr w:type="spellStart"/>
      <w:r>
        <w:rPr>
          <w:rFonts w:ascii="Georgia" w:hAnsi="Georgia"/>
          <w:sz w:val="24"/>
          <w:szCs w:val="24"/>
          <w:lang w:val="tr-TR"/>
        </w:rPr>
        <w:t>Niksarlı’nın</w:t>
      </w:r>
      <w:proofErr w:type="spellEnd"/>
      <w:r>
        <w:rPr>
          <w:rFonts w:ascii="Georgia" w:hAnsi="Georgia"/>
          <w:sz w:val="24"/>
          <w:szCs w:val="24"/>
          <w:lang w:val="tr-TR"/>
        </w:rPr>
        <w:t xml:space="preserve"> kısa bir açı</w:t>
      </w:r>
      <w:r w:rsidR="00BB38D2">
        <w:rPr>
          <w:rFonts w:ascii="Georgia" w:hAnsi="Georgia"/>
          <w:sz w:val="24"/>
          <w:szCs w:val="24"/>
          <w:lang w:val="tr-TR"/>
        </w:rPr>
        <w:t>lı</w:t>
      </w:r>
      <w:r>
        <w:rPr>
          <w:rFonts w:ascii="Georgia" w:hAnsi="Georgia"/>
          <w:sz w:val="24"/>
          <w:szCs w:val="24"/>
          <w:lang w:val="tr-TR"/>
        </w:rPr>
        <w:t>ş konuşmasını takiben, t</w:t>
      </w:r>
      <w:r w:rsidR="004F5A8C">
        <w:rPr>
          <w:rFonts w:ascii="Georgia" w:hAnsi="Georgia"/>
          <w:sz w:val="24"/>
          <w:szCs w:val="24"/>
          <w:lang w:val="tr-TR"/>
        </w:rPr>
        <w:t xml:space="preserve">oplantının açılışına </w:t>
      </w:r>
      <w:r>
        <w:rPr>
          <w:rFonts w:ascii="Georgia" w:hAnsi="Georgia"/>
          <w:sz w:val="24"/>
          <w:szCs w:val="24"/>
          <w:lang w:val="tr-TR"/>
        </w:rPr>
        <w:t>davet edilen</w:t>
      </w:r>
      <w:r w:rsidR="004F5A8C">
        <w:rPr>
          <w:rFonts w:ascii="Georgia" w:hAnsi="Georgia"/>
          <w:sz w:val="24"/>
          <w:szCs w:val="24"/>
          <w:lang w:val="tr-TR"/>
        </w:rPr>
        <w:t xml:space="preserve"> Gümrük ve Ticaret Bakanlığı Kooperatifçilik Genel Müdü</w:t>
      </w:r>
      <w:r w:rsidR="00CB09D8">
        <w:rPr>
          <w:rFonts w:ascii="Georgia" w:hAnsi="Georgia"/>
          <w:sz w:val="24"/>
          <w:szCs w:val="24"/>
          <w:lang w:val="tr-TR"/>
        </w:rPr>
        <w:t xml:space="preserve">rlüğü Daire Başkanı Seçkin </w:t>
      </w:r>
      <w:proofErr w:type="spellStart"/>
      <w:r w:rsidR="00CB09D8">
        <w:rPr>
          <w:rFonts w:ascii="Georgia" w:hAnsi="Georgia"/>
          <w:sz w:val="24"/>
          <w:szCs w:val="24"/>
          <w:lang w:val="tr-TR"/>
        </w:rPr>
        <w:t>Cenkı</w:t>
      </w:r>
      <w:r w:rsidR="004F5A8C">
        <w:rPr>
          <w:rFonts w:ascii="Georgia" w:hAnsi="Georgia"/>
          <w:sz w:val="24"/>
          <w:szCs w:val="24"/>
          <w:lang w:val="tr-TR"/>
        </w:rPr>
        <w:t>ş</w:t>
      </w:r>
      <w:proofErr w:type="spellEnd"/>
      <w:r w:rsidR="004F5A8C">
        <w:rPr>
          <w:rFonts w:ascii="Georgia" w:hAnsi="Georgia"/>
          <w:sz w:val="24"/>
          <w:szCs w:val="24"/>
          <w:lang w:val="tr-TR"/>
        </w:rPr>
        <w:t xml:space="preserve"> son yasal düzenlemeler konusunda üyeleri bilgilendirdi. </w:t>
      </w:r>
      <w:proofErr w:type="gramStart"/>
      <w:r>
        <w:rPr>
          <w:rFonts w:ascii="Georgia" w:hAnsi="Georgia"/>
          <w:sz w:val="24"/>
          <w:szCs w:val="24"/>
          <w:lang w:val="tr-TR"/>
        </w:rPr>
        <w:t>ve</w:t>
      </w:r>
      <w:proofErr w:type="gramEnd"/>
      <w:r>
        <w:rPr>
          <w:rFonts w:ascii="Georgia" w:hAnsi="Georgia"/>
          <w:sz w:val="24"/>
          <w:szCs w:val="24"/>
          <w:lang w:val="tr-TR"/>
        </w:rPr>
        <w:t xml:space="preserve"> </w:t>
      </w:r>
      <w:proofErr w:type="spellStart"/>
      <w:r>
        <w:rPr>
          <w:rFonts w:ascii="Georgia" w:hAnsi="Georgia"/>
          <w:sz w:val="24"/>
          <w:szCs w:val="24"/>
          <w:lang w:val="tr-TR"/>
        </w:rPr>
        <w:t>Pankobirlik’den</w:t>
      </w:r>
      <w:proofErr w:type="spellEnd"/>
      <w:r>
        <w:rPr>
          <w:rFonts w:ascii="Georgia" w:hAnsi="Georgia"/>
          <w:sz w:val="24"/>
          <w:szCs w:val="24"/>
          <w:lang w:val="tr-TR"/>
        </w:rPr>
        <w:t xml:space="preserve"> de </w:t>
      </w:r>
      <w:r w:rsidR="00BB38D2">
        <w:rPr>
          <w:rFonts w:ascii="Georgia" w:hAnsi="Georgia"/>
          <w:sz w:val="24"/>
          <w:szCs w:val="24"/>
          <w:lang w:val="tr-TR"/>
        </w:rPr>
        <w:t>Denetim Kurulu üyemiz Kürşat Arslan</w:t>
      </w:r>
      <w:r>
        <w:rPr>
          <w:rFonts w:ascii="Georgia" w:hAnsi="Georgia"/>
          <w:sz w:val="24"/>
          <w:szCs w:val="24"/>
          <w:lang w:val="tr-TR"/>
        </w:rPr>
        <w:t xml:space="preserve"> toplantıya izleyici olarak katıldılar.</w:t>
      </w:r>
    </w:p>
    <w:p w:rsidR="001D0A0D" w:rsidRDefault="001D0A0D" w:rsidP="001D0A0D">
      <w:pPr>
        <w:jc w:val="left"/>
        <w:rPr>
          <w:rFonts w:ascii="Georgia" w:hAnsi="Georgia"/>
          <w:sz w:val="24"/>
          <w:szCs w:val="24"/>
          <w:lang w:val="tr-TR"/>
        </w:rPr>
      </w:pPr>
      <w:r w:rsidRPr="001D0A0D">
        <w:rPr>
          <w:rFonts w:ascii="Georgia" w:hAnsi="Georgia"/>
          <w:sz w:val="24"/>
          <w:szCs w:val="24"/>
          <w:lang w:val="tr-TR"/>
        </w:rPr>
        <w:lastRenderedPageBreak/>
        <w:t>Toplantıda Genel Kurul gündemi ve tarihi tespit edildi ve Genel Kurula sunulacak Çalışma Raporu, İş Programı ve tahmini bütçe görüşülerek kabul edildi</w:t>
      </w:r>
      <w:r>
        <w:rPr>
          <w:rFonts w:ascii="Georgia" w:hAnsi="Georgia"/>
          <w:sz w:val="24"/>
          <w:szCs w:val="24"/>
          <w:lang w:val="tr-TR"/>
        </w:rPr>
        <w:t>. Genel Kurul, 29 Haziran 2018 tarihinde Ankara’</w:t>
      </w:r>
      <w:r w:rsidR="008C7E4E">
        <w:rPr>
          <w:rFonts w:ascii="Georgia" w:hAnsi="Georgia"/>
          <w:sz w:val="24"/>
          <w:szCs w:val="24"/>
          <w:lang w:val="tr-TR"/>
        </w:rPr>
        <w:t>da yapılacak. Birinci toplantıda ç</w:t>
      </w:r>
      <w:r>
        <w:rPr>
          <w:rFonts w:ascii="Georgia" w:hAnsi="Georgia"/>
          <w:sz w:val="24"/>
          <w:szCs w:val="24"/>
          <w:lang w:val="tr-TR"/>
        </w:rPr>
        <w:t>oğunluk sağlanamaz ise ikinci toplantı 19 Temmuz 2018 tarihinde aynı yerde yapılacak.</w:t>
      </w:r>
    </w:p>
    <w:p w:rsidR="00D80780" w:rsidRDefault="00D80780" w:rsidP="001D0A0D">
      <w:pPr>
        <w:jc w:val="left"/>
        <w:rPr>
          <w:rFonts w:ascii="Georgia" w:hAnsi="Georgia"/>
          <w:sz w:val="24"/>
          <w:szCs w:val="24"/>
          <w:lang w:val="tr-TR"/>
        </w:rPr>
      </w:pPr>
      <w:r>
        <w:rPr>
          <w:rFonts w:ascii="Georgia" w:hAnsi="Georgia"/>
          <w:sz w:val="24"/>
          <w:szCs w:val="24"/>
          <w:lang w:val="tr-TR"/>
        </w:rPr>
        <w:t>TÜRKİYE KOOP’un 2018 ve 2019 yıllarına ait genel kurullarının birleştirilmesi konusunda da genel kurula öneri götürülmesi kararlaştırıldı.</w:t>
      </w:r>
    </w:p>
    <w:p w:rsidR="00D80780" w:rsidRDefault="00D80780" w:rsidP="00D80780">
      <w:pPr>
        <w:jc w:val="left"/>
        <w:rPr>
          <w:rFonts w:ascii="Georgia" w:hAnsi="Georgia"/>
          <w:sz w:val="24"/>
          <w:szCs w:val="24"/>
          <w:lang w:val="tr-TR"/>
        </w:rPr>
      </w:pPr>
      <w:proofErr w:type="spellStart"/>
      <w:r w:rsidRPr="00D80780">
        <w:rPr>
          <w:rFonts w:ascii="Georgia" w:hAnsi="Georgia"/>
          <w:sz w:val="24"/>
          <w:szCs w:val="24"/>
          <w:lang w:val="tr-TR"/>
        </w:rPr>
        <w:t>Anasözleşmenin</w:t>
      </w:r>
      <w:proofErr w:type="spellEnd"/>
      <w:r w:rsidRPr="00D80780">
        <w:rPr>
          <w:rFonts w:ascii="Georgia" w:hAnsi="Georgia"/>
          <w:sz w:val="24"/>
          <w:szCs w:val="24"/>
          <w:lang w:val="tr-TR"/>
        </w:rPr>
        <w:t xml:space="preserve"> 21. Maddesi değiştirilerek </w:t>
      </w:r>
      <w:r>
        <w:rPr>
          <w:rFonts w:ascii="Georgia" w:hAnsi="Georgia"/>
          <w:sz w:val="24"/>
          <w:szCs w:val="24"/>
          <w:lang w:val="tr-TR"/>
        </w:rPr>
        <w:t xml:space="preserve">Yönetim Kurulu üye sayısının azaltılması, buna karşın, </w:t>
      </w:r>
      <w:r w:rsidRPr="00D80780">
        <w:rPr>
          <w:rFonts w:ascii="Georgia" w:hAnsi="Georgia"/>
          <w:sz w:val="24"/>
          <w:szCs w:val="24"/>
          <w:lang w:val="tr-TR"/>
        </w:rPr>
        <w:t xml:space="preserve">tüm birlik başkanlarının katılacakları bir Başkanlar Kurulu oluşturulması önerisi </w:t>
      </w:r>
      <w:r>
        <w:rPr>
          <w:rFonts w:ascii="Georgia" w:hAnsi="Georgia"/>
          <w:sz w:val="24"/>
          <w:szCs w:val="24"/>
          <w:lang w:val="tr-TR"/>
        </w:rPr>
        <w:t xml:space="preserve">de </w:t>
      </w:r>
      <w:r w:rsidRPr="00D80780">
        <w:rPr>
          <w:rFonts w:ascii="Georgia" w:hAnsi="Georgia"/>
          <w:sz w:val="24"/>
          <w:szCs w:val="24"/>
          <w:lang w:val="tr-TR"/>
        </w:rPr>
        <w:t>Genel Kurula götürülecek</w:t>
      </w:r>
      <w:r>
        <w:rPr>
          <w:rFonts w:ascii="Georgia" w:hAnsi="Georgia"/>
          <w:sz w:val="24"/>
          <w:szCs w:val="24"/>
          <w:lang w:val="tr-TR"/>
        </w:rPr>
        <w:t>.</w:t>
      </w:r>
    </w:p>
    <w:p w:rsidR="00D80780" w:rsidRDefault="00D80780" w:rsidP="00D80780">
      <w:pPr>
        <w:jc w:val="left"/>
        <w:rPr>
          <w:rFonts w:ascii="Georgia" w:hAnsi="Georgia"/>
          <w:sz w:val="24"/>
          <w:szCs w:val="24"/>
          <w:lang w:val="tr-TR"/>
        </w:rPr>
      </w:pPr>
      <w:r>
        <w:rPr>
          <w:rFonts w:ascii="Georgia" w:hAnsi="Georgia"/>
          <w:sz w:val="24"/>
          <w:szCs w:val="24"/>
          <w:lang w:val="tr-TR"/>
        </w:rPr>
        <w:t xml:space="preserve">TÜRKİYE KOOP’a uluslararası toplantılarda ulaştırılan istekler konusunda Genel Başkan Niksarlı üyeleri bilgilendirdi. Bu doğrultuda, </w:t>
      </w:r>
      <w:r w:rsidRPr="00D80780">
        <w:rPr>
          <w:rFonts w:ascii="Georgia" w:hAnsi="Georgia"/>
          <w:sz w:val="24"/>
          <w:szCs w:val="24"/>
          <w:lang w:val="tr-TR"/>
        </w:rPr>
        <w:t xml:space="preserve">TÜRKİYE </w:t>
      </w:r>
      <w:proofErr w:type="gramStart"/>
      <w:r w:rsidRPr="00D80780">
        <w:rPr>
          <w:rFonts w:ascii="Georgia" w:hAnsi="Georgia"/>
          <w:sz w:val="24"/>
          <w:szCs w:val="24"/>
          <w:lang w:val="tr-TR"/>
        </w:rPr>
        <w:t>KOOP’</w:t>
      </w:r>
      <w:r>
        <w:rPr>
          <w:rFonts w:ascii="Georgia" w:hAnsi="Georgia"/>
          <w:sz w:val="24"/>
          <w:szCs w:val="24"/>
          <w:lang w:val="tr-TR"/>
        </w:rPr>
        <w:t xml:space="preserve">un </w:t>
      </w:r>
      <w:r w:rsidRPr="00D80780">
        <w:rPr>
          <w:rFonts w:ascii="Georgia" w:hAnsi="Georgia"/>
          <w:sz w:val="14"/>
          <w:szCs w:val="24"/>
          <w:lang w:val="tr-TR"/>
        </w:rPr>
        <w:t xml:space="preserve"> </w:t>
      </w:r>
      <w:r w:rsidRPr="00D80780">
        <w:rPr>
          <w:rFonts w:ascii="Georgia" w:hAnsi="Georgia"/>
          <w:sz w:val="24"/>
          <w:szCs w:val="24"/>
          <w:lang w:val="tr-TR"/>
        </w:rPr>
        <w:t>Türkçe</w:t>
      </w:r>
      <w:proofErr w:type="gramEnd"/>
      <w:r w:rsidRPr="00D80780">
        <w:rPr>
          <w:rFonts w:ascii="Georgia" w:hAnsi="Georgia"/>
          <w:sz w:val="24"/>
          <w:szCs w:val="24"/>
          <w:lang w:val="tr-TR"/>
        </w:rPr>
        <w:t xml:space="preserve"> konuşan ülkelerin kooperatifleri ile </w:t>
      </w:r>
      <w:r>
        <w:rPr>
          <w:rFonts w:ascii="Georgia" w:hAnsi="Georgia"/>
          <w:sz w:val="24"/>
          <w:szCs w:val="24"/>
          <w:lang w:val="tr-TR"/>
        </w:rPr>
        <w:t xml:space="preserve">bir </w:t>
      </w:r>
      <w:r w:rsidRPr="00D80780">
        <w:rPr>
          <w:rFonts w:ascii="Georgia" w:hAnsi="Georgia"/>
          <w:sz w:val="24"/>
          <w:szCs w:val="24"/>
          <w:lang w:val="tr-TR"/>
        </w:rPr>
        <w:t>da</w:t>
      </w:r>
      <w:r>
        <w:rPr>
          <w:rFonts w:ascii="Georgia" w:hAnsi="Georgia"/>
          <w:sz w:val="24"/>
          <w:szCs w:val="24"/>
          <w:lang w:val="tr-TR"/>
        </w:rPr>
        <w:t xml:space="preserve">yanışma ağı (network) kurması </w:t>
      </w:r>
      <w:r w:rsidRPr="00D80780">
        <w:rPr>
          <w:rFonts w:ascii="Georgia" w:hAnsi="Georgia"/>
          <w:sz w:val="24"/>
          <w:szCs w:val="24"/>
          <w:lang w:val="tr-TR"/>
        </w:rPr>
        <w:t>konusunda Genel Kurula öneri götürülecek</w:t>
      </w:r>
      <w:r>
        <w:rPr>
          <w:rFonts w:ascii="Georgia" w:hAnsi="Georgia"/>
          <w:sz w:val="24"/>
          <w:szCs w:val="24"/>
          <w:lang w:val="tr-TR"/>
        </w:rPr>
        <w:t>.</w:t>
      </w:r>
    </w:p>
    <w:p w:rsidR="00D80780" w:rsidRPr="008C7E4E" w:rsidRDefault="00D80780" w:rsidP="00D80780">
      <w:pPr>
        <w:jc w:val="left"/>
        <w:rPr>
          <w:rFonts w:ascii="Georgia" w:hAnsi="Georgia" w:cs="Tahoma"/>
          <w:sz w:val="24"/>
          <w:szCs w:val="24"/>
          <w:lang w:val="tr-TR"/>
        </w:rPr>
      </w:pPr>
      <w:r w:rsidRPr="008C7E4E">
        <w:rPr>
          <w:rFonts w:ascii="Georgia" w:hAnsi="Georgia" w:cs="Tahoma"/>
          <w:sz w:val="24"/>
          <w:szCs w:val="24"/>
          <w:lang w:val="tr-TR"/>
        </w:rPr>
        <w:t>Genel Kurula bir öneri daha götürü</w:t>
      </w:r>
      <w:r w:rsidR="008C7E4E" w:rsidRPr="008C7E4E">
        <w:rPr>
          <w:rFonts w:ascii="Georgia" w:hAnsi="Georgia" w:cs="Tahoma"/>
          <w:sz w:val="24"/>
          <w:szCs w:val="24"/>
          <w:lang w:val="tr-TR"/>
        </w:rPr>
        <w:t>lmesi kararlaştırıldı. Genel Kurul kabul ederse, p</w:t>
      </w:r>
      <w:r w:rsidRPr="008C7E4E">
        <w:rPr>
          <w:rFonts w:ascii="Georgia" w:hAnsi="Georgia" w:cs="Tahoma"/>
          <w:sz w:val="24"/>
          <w:szCs w:val="24"/>
          <w:lang w:val="tr-TR"/>
        </w:rPr>
        <w:t>iyasada gıda güvenliği, fiyat istikrarı sağlanması ve üreticilerin sürdürülebilir ve planlı üretim yapmalarına katkıda bulunmak amacıyla, tüm kooperatiflerin ürünlerinin pazarlamasını yapacak</w:t>
      </w:r>
      <w:r w:rsidR="008C7E4E" w:rsidRPr="008C7E4E">
        <w:rPr>
          <w:rFonts w:ascii="Georgia" w:hAnsi="Georgia" w:cs="Tahoma"/>
          <w:sz w:val="24"/>
          <w:szCs w:val="24"/>
          <w:lang w:val="tr-TR"/>
        </w:rPr>
        <w:t xml:space="preserve"> </w:t>
      </w:r>
      <w:r w:rsidRPr="008C7E4E">
        <w:rPr>
          <w:rFonts w:ascii="Georgia" w:hAnsi="Georgia" w:cs="Tahoma"/>
          <w:sz w:val="24"/>
          <w:szCs w:val="24"/>
          <w:lang w:val="tr-TR"/>
        </w:rPr>
        <w:t>(Migros benzeri) bir mağazalar zinciri kurulması hususunda ilgili kooperatif birlik</w:t>
      </w:r>
      <w:r w:rsidR="008C7E4E" w:rsidRPr="008C7E4E">
        <w:rPr>
          <w:rFonts w:ascii="Georgia" w:hAnsi="Georgia" w:cs="Tahoma"/>
          <w:sz w:val="24"/>
          <w:szCs w:val="24"/>
          <w:lang w:val="tr-TR"/>
        </w:rPr>
        <w:t>leri ve hükümete öneride bulunulacak.</w:t>
      </w:r>
      <w:bookmarkStart w:id="0" w:name="_GoBack"/>
      <w:bookmarkEnd w:id="0"/>
    </w:p>
    <w:sectPr w:rsidR="00D80780" w:rsidRPr="008C7E4E" w:rsidSect="00526F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0A9" w:rsidRDefault="009900A9" w:rsidP="009408B9">
      <w:pPr>
        <w:spacing w:after="0" w:line="240" w:lineRule="auto"/>
      </w:pPr>
      <w:r>
        <w:separator/>
      </w:r>
    </w:p>
  </w:endnote>
  <w:endnote w:type="continuationSeparator" w:id="0">
    <w:p w:rsidR="009900A9" w:rsidRDefault="009900A9"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Georgia">
    <w:panose1 w:val="02040502050405020303"/>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0A9" w:rsidRDefault="009900A9" w:rsidP="009408B9">
      <w:pPr>
        <w:spacing w:after="0" w:line="240" w:lineRule="auto"/>
      </w:pPr>
      <w:r>
        <w:separator/>
      </w:r>
    </w:p>
  </w:footnote>
  <w:footnote w:type="continuationSeparator" w:id="0">
    <w:p w:rsidR="009900A9" w:rsidRDefault="009900A9"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35213AB"/>
    <w:multiLevelType w:val="hybridMultilevel"/>
    <w:tmpl w:val="10F62C8C"/>
    <w:lvl w:ilvl="0" w:tplc="586EFA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3">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283CDB"/>
    <w:multiLevelType w:val="multilevel"/>
    <w:tmpl w:val="A2BE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588781D"/>
    <w:multiLevelType w:val="hybridMultilevel"/>
    <w:tmpl w:val="65BE8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64A85880"/>
    <w:multiLevelType w:val="hybridMultilevel"/>
    <w:tmpl w:val="6A20C3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B282C5D"/>
    <w:multiLevelType w:val="hybridMultilevel"/>
    <w:tmpl w:val="D6C61A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11"/>
  </w:num>
  <w:num w:numId="4">
    <w:abstractNumId w:val="6"/>
  </w:num>
  <w:num w:numId="5">
    <w:abstractNumId w:val="0"/>
  </w:num>
  <w:num w:numId="6">
    <w:abstractNumId w:val="9"/>
  </w:num>
  <w:num w:numId="7">
    <w:abstractNumId w:val="7"/>
  </w:num>
  <w:num w:numId="8">
    <w:abstractNumId w:val="4"/>
  </w:num>
  <w:num w:numId="9">
    <w:abstractNumId w:val="3"/>
  </w:num>
  <w:num w:numId="10">
    <w:abstractNumId w:val="14"/>
  </w:num>
  <w:num w:numId="11">
    <w:abstractNumId w:val="13"/>
  </w:num>
  <w:num w:numId="12">
    <w:abstractNumId w:val="5"/>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06574"/>
    <w:rsid w:val="0001138A"/>
    <w:rsid w:val="00023510"/>
    <w:rsid w:val="000816E8"/>
    <w:rsid w:val="0008637D"/>
    <w:rsid w:val="000C298D"/>
    <w:rsid w:val="000C3E68"/>
    <w:rsid w:val="000E05CD"/>
    <w:rsid w:val="00104338"/>
    <w:rsid w:val="001105CD"/>
    <w:rsid w:val="0013150A"/>
    <w:rsid w:val="0016284D"/>
    <w:rsid w:val="0017201A"/>
    <w:rsid w:val="00174487"/>
    <w:rsid w:val="0018120E"/>
    <w:rsid w:val="001D0A0D"/>
    <w:rsid w:val="001F2AEE"/>
    <w:rsid w:val="00206F4A"/>
    <w:rsid w:val="00232C80"/>
    <w:rsid w:val="002475D5"/>
    <w:rsid w:val="002610F1"/>
    <w:rsid w:val="00271CDA"/>
    <w:rsid w:val="00294312"/>
    <w:rsid w:val="002A0776"/>
    <w:rsid w:val="002E2826"/>
    <w:rsid w:val="00310995"/>
    <w:rsid w:val="00326998"/>
    <w:rsid w:val="00334DC4"/>
    <w:rsid w:val="003652DC"/>
    <w:rsid w:val="003759D8"/>
    <w:rsid w:val="00383484"/>
    <w:rsid w:val="003D7BB4"/>
    <w:rsid w:val="003F3627"/>
    <w:rsid w:val="003F66DA"/>
    <w:rsid w:val="004017E8"/>
    <w:rsid w:val="00414757"/>
    <w:rsid w:val="00425231"/>
    <w:rsid w:val="00472AC4"/>
    <w:rsid w:val="004A71A9"/>
    <w:rsid w:val="004C112A"/>
    <w:rsid w:val="004F5A8C"/>
    <w:rsid w:val="00504301"/>
    <w:rsid w:val="00522CB1"/>
    <w:rsid w:val="00524CC4"/>
    <w:rsid w:val="00525B64"/>
    <w:rsid w:val="00526F16"/>
    <w:rsid w:val="00546171"/>
    <w:rsid w:val="0055374D"/>
    <w:rsid w:val="005B6B65"/>
    <w:rsid w:val="005E4E67"/>
    <w:rsid w:val="005E5C45"/>
    <w:rsid w:val="005F1289"/>
    <w:rsid w:val="00616255"/>
    <w:rsid w:val="00692302"/>
    <w:rsid w:val="006D4ABE"/>
    <w:rsid w:val="00704D4F"/>
    <w:rsid w:val="00742412"/>
    <w:rsid w:val="007870CB"/>
    <w:rsid w:val="007A6DC7"/>
    <w:rsid w:val="007F1D4C"/>
    <w:rsid w:val="008009D0"/>
    <w:rsid w:val="00800CBA"/>
    <w:rsid w:val="00805E78"/>
    <w:rsid w:val="0082777E"/>
    <w:rsid w:val="00852BBB"/>
    <w:rsid w:val="00881E77"/>
    <w:rsid w:val="008A2FC6"/>
    <w:rsid w:val="008A546B"/>
    <w:rsid w:val="008C7E4E"/>
    <w:rsid w:val="008D0480"/>
    <w:rsid w:val="008E55A7"/>
    <w:rsid w:val="009279C1"/>
    <w:rsid w:val="009408B9"/>
    <w:rsid w:val="00971D1D"/>
    <w:rsid w:val="00982629"/>
    <w:rsid w:val="009900A9"/>
    <w:rsid w:val="009D6077"/>
    <w:rsid w:val="009E2281"/>
    <w:rsid w:val="00A00BEA"/>
    <w:rsid w:val="00A072FE"/>
    <w:rsid w:val="00A65FB5"/>
    <w:rsid w:val="00A738D6"/>
    <w:rsid w:val="00AC316C"/>
    <w:rsid w:val="00B20256"/>
    <w:rsid w:val="00B359D8"/>
    <w:rsid w:val="00B51082"/>
    <w:rsid w:val="00B53ECE"/>
    <w:rsid w:val="00B72983"/>
    <w:rsid w:val="00B839C2"/>
    <w:rsid w:val="00BB38D2"/>
    <w:rsid w:val="00BB4C2F"/>
    <w:rsid w:val="00BC6449"/>
    <w:rsid w:val="00BE3983"/>
    <w:rsid w:val="00C32692"/>
    <w:rsid w:val="00C66618"/>
    <w:rsid w:val="00C87F02"/>
    <w:rsid w:val="00C954E5"/>
    <w:rsid w:val="00CB09D8"/>
    <w:rsid w:val="00CC2A7D"/>
    <w:rsid w:val="00CE638D"/>
    <w:rsid w:val="00CF026B"/>
    <w:rsid w:val="00D029DF"/>
    <w:rsid w:val="00D80780"/>
    <w:rsid w:val="00D8232A"/>
    <w:rsid w:val="00D906BE"/>
    <w:rsid w:val="00DC508C"/>
    <w:rsid w:val="00DC58B1"/>
    <w:rsid w:val="00DD620F"/>
    <w:rsid w:val="00DF0127"/>
    <w:rsid w:val="00E43171"/>
    <w:rsid w:val="00E6741D"/>
    <w:rsid w:val="00E72853"/>
    <w:rsid w:val="00EB2289"/>
    <w:rsid w:val="00ED5498"/>
    <w:rsid w:val="00EE628D"/>
    <w:rsid w:val="00EF41C4"/>
    <w:rsid w:val="00F2199B"/>
    <w:rsid w:val="00F729AC"/>
    <w:rsid w:val="00F82119"/>
    <w:rsid w:val="00F93F01"/>
    <w:rsid w:val="00FB2A0C"/>
    <w:rsid w:val="00FC66C1"/>
    <w:rsid w:val="00FE0C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7F1D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7F1D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439">
      <w:bodyDiv w:val="1"/>
      <w:marLeft w:val="0"/>
      <w:marRight w:val="0"/>
      <w:marTop w:val="0"/>
      <w:marBottom w:val="0"/>
      <w:divBdr>
        <w:top w:val="none" w:sz="0" w:space="0" w:color="auto"/>
        <w:left w:val="none" w:sz="0" w:space="0" w:color="auto"/>
        <w:bottom w:val="none" w:sz="0" w:space="0" w:color="auto"/>
        <w:right w:val="none" w:sz="0" w:space="0" w:color="auto"/>
      </w:divBdr>
      <w:divsChild>
        <w:div w:id="1039355476">
          <w:marLeft w:val="45"/>
          <w:marRight w:val="45"/>
          <w:marTop w:val="15"/>
          <w:marBottom w:val="0"/>
          <w:divBdr>
            <w:top w:val="none" w:sz="0" w:space="0" w:color="auto"/>
            <w:left w:val="none" w:sz="0" w:space="0" w:color="auto"/>
            <w:bottom w:val="none" w:sz="0" w:space="0" w:color="auto"/>
            <w:right w:val="none" w:sz="0" w:space="0" w:color="auto"/>
          </w:divBdr>
          <w:divsChild>
            <w:div w:id="63263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66264">
      <w:bodyDiv w:val="1"/>
      <w:marLeft w:val="0"/>
      <w:marRight w:val="0"/>
      <w:marTop w:val="0"/>
      <w:marBottom w:val="0"/>
      <w:divBdr>
        <w:top w:val="none" w:sz="0" w:space="0" w:color="auto"/>
        <w:left w:val="none" w:sz="0" w:space="0" w:color="auto"/>
        <w:bottom w:val="none" w:sz="0" w:space="0" w:color="auto"/>
        <w:right w:val="none" w:sz="0" w:space="0" w:color="auto"/>
      </w:divBdr>
    </w:div>
    <w:div w:id="457382331">
      <w:bodyDiv w:val="1"/>
      <w:marLeft w:val="0"/>
      <w:marRight w:val="0"/>
      <w:marTop w:val="0"/>
      <w:marBottom w:val="0"/>
      <w:divBdr>
        <w:top w:val="none" w:sz="0" w:space="0" w:color="auto"/>
        <w:left w:val="none" w:sz="0" w:space="0" w:color="auto"/>
        <w:bottom w:val="none" w:sz="0" w:space="0" w:color="auto"/>
        <w:right w:val="none" w:sz="0" w:space="0" w:color="auto"/>
      </w:divBdr>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 w:id="20807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479</Words>
  <Characters>2731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USER-PC (user)</cp:lastModifiedBy>
  <cp:revision>5</cp:revision>
  <cp:lastPrinted>2018-02-02T08:18:00Z</cp:lastPrinted>
  <dcterms:created xsi:type="dcterms:W3CDTF">2018-04-18T10:20:00Z</dcterms:created>
  <dcterms:modified xsi:type="dcterms:W3CDTF">2018-04-19T08:12:00Z</dcterms:modified>
</cp:coreProperties>
</file>