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6D" w:rsidRDefault="004650DB" w:rsidP="004650DB">
      <w:pPr>
        <w:jc w:val="center"/>
        <w:rPr>
          <w:rFonts w:ascii="Arial" w:hAnsi="Arial" w:cs="Arial"/>
          <w:color w:val="333333"/>
          <w:sz w:val="21"/>
          <w:szCs w:val="21"/>
          <w:lang w:val="en-CA"/>
        </w:rPr>
      </w:pPr>
      <w:r>
        <w:rPr>
          <w:rFonts w:ascii="Arial" w:hAnsi="Arial" w:cs="Arial"/>
          <w:color w:val="333333"/>
          <w:sz w:val="21"/>
          <w:szCs w:val="21"/>
          <w:lang w:val="en-CA"/>
        </w:rPr>
        <w:fldChar w:fldCharType="begin"/>
      </w:r>
      <w:r>
        <w:rPr>
          <w:rFonts w:ascii="Arial" w:hAnsi="Arial" w:cs="Arial"/>
          <w:color w:val="333333"/>
          <w:sz w:val="21"/>
          <w:szCs w:val="21"/>
          <w:lang w:val="en-CA"/>
        </w:rPr>
        <w:instrText xml:space="preserve"> HYPERLINK "https://www.sommetinter.coop/en" </w:instrText>
      </w:r>
      <w:r>
        <w:rPr>
          <w:rFonts w:ascii="Arial" w:hAnsi="Arial" w:cs="Arial"/>
          <w:color w:val="333333"/>
          <w:sz w:val="21"/>
          <w:szCs w:val="21"/>
          <w:lang w:val="en-CA"/>
        </w:rPr>
        <w:fldChar w:fldCharType="separate"/>
      </w:r>
      <w:r>
        <w:rPr>
          <w:rFonts w:ascii="Arial" w:hAnsi="Arial" w:cs="Arial"/>
          <w:color w:val="00ADEE"/>
          <w:sz w:val="21"/>
          <w:szCs w:val="21"/>
          <w:lang w:val="en-CA"/>
        </w:rPr>
        <w:fldChar w:fldCharType="begin"/>
      </w:r>
      <w:r>
        <w:rPr>
          <w:rFonts w:ascii="Arial" w:hAnsi="Arial" w:cs="Arial"/>
          <w:color w:val="00ADEE"/>
          <w:sz w:val="21"/>
          <w:szCs w:val="21"/>
          <w:lang w:val="en-CA"/>
        </w:rPr>
        <w:instrText xml:space="preserve"> INCLUDEPICTURE "https://www.sommetinter.coop/sites/all/themes/sommet/img/header_2016_en-ca.png" \* MERGEFORMATINET </w:instrText>
      </w:r>
      <w:r>
        <w:rPr>
          <w:rFonts w:ascii="Arial" w:hAnsi="Arial" w:cs="Arial"/>
          <w:color w:val="00ADEE"/>
          <w:sz w:val="21"/>
          <w:szCs w:val="21"/>
          <w:lang w:val="en-CA"/>
        </w:rPr>
        <w:fldChar w:fldCharType="separate"/>
      </w:r>
      <w:r>
        <w:rPr>
          <w:rFonts w:ascii="Arial" w:hAnsi="Arial" w:cs="Arial"/>
          <w:color w:val="00ADEE"/>
          <w:sz w:val="21"/>
          <w:szCs w:val="21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sommetinter.coop/en" style="width:480pt;height:210pt" o:button="t">
            <v:imagedata r:id="rId6" r:href="rId7"/>
          </v:shape>
        </w:pict>
      </w:r>
      <w:r>
        <w:rPr>
          <w:rFonts w:ascii="Arial" w:hAnsi="Arial" w:cs="Arial"/>
          <w:color w:val="00ADEE"/>
          <w:sz w:val="21"/>
          <w:szCs w:val="21"/>
          <w:lang w:val="en-CA"/>
        </w:rPr>
        <w:fldChar w:fldCharType="end"/>
      </w:r>
      <w:r>
        <w:rPr>
          <w:rFonts w:ascii="Arial" w:hAnsi="Arial" w:cs="Arial"/>
          <w:color w:val="333333"/>
          <w:sz w:val="21"/>
          <w:szCs w:val="21"/>
          <w:lang w:val="en-CA"/>
        </w:rPr>
        <w:fldChar w:fldCharType="end"/>
      </w:r>
    </w:p>
    <w:p w:rsidR="007C4584" w:rsidRDefault="004650DB" w:rsidP="004650DB">
      <w:pPr>
        <w:jc w:val="center"/>
        <w:rPr>
          <w:rFonts w:ascii="Arial" w:hAnsi="Arial" w:cs="Arial"/>
          <w:b/>
          <w:color w:val="333333"/>
          <w:sz w:val="72"/>
          <w:szCs w:val="72"/>
          <w:lang w:val="en-CA"/>
        </w:rPr>
      </w:pPr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 xml:space="preserve">Niksarlı </w:t>
      </w:r>
      <w:proofErr w:type="spellStart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>ve</w:t>
      </w:r>
      <w:proofErr w:type="spellEnd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 xml:space="preserve"> Polat </w:t>
      </w:r>
      <w:bookmarkStart w:id="0" w:name="_GoBack"/>
      <w:bookmarkEnd w:id="0"/>
    </w:p>
    <w:p w:rsidR="004650DB" w:rsidRDefault="004650DB" w:rsidP="004650DB">
      <w:pPr>
        <w:jc w:val="center"/>
        <w:rPr>
          <w:rFonts w:ascii="Arial" w:hAnsi="Arial" w:cs="Arial"/>
          <w:b/>
          <w:color w:val="333333"/>
          <w:sz w:val="56"/>
          <w:szCs w:val="56"/>
          <w:lang w:val="en-CA"/>
        </w:rPr>
      </w:pPr>
      <w:proofErr w:type="spellStart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>Mülteci</w:t>
      </w:r>
      <w:proofErr w:type="spellEnd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 xml:space="preserve"> </w:t>
      </w:r>
      <w:proofErr w:type="spellStart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>krizini</w:t>
      </w:r>
      <w:proofErr w:type="spellEnd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 xml:space="preserve"> </w:t>
      </w:r>
      <w:proofErr w:type="spellStart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>Kanada’da</w:t>
      </w:r>
      <w:proofErr w:type="spellEnd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 xml:space="preserve"> </w:t>
      </w:r>
      <w:proofErr w:type="spellStart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>yapılacak</w:t>
      </w:r>
      <w:proofErr w:type="spellEnd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 xml:space="preserve"> </w:t>
      </w:r>
      <w:proofErr w:type="spellStart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>Uluslararası</w:t>
      </w:r>
      <w:proofErr w:type="spellEnd"/>
      <w:r w:rsidRPr="004650DB">
        <w:rPr>
          <w:rFonts w:ascii="Arial" w:hAnsi="Arial" w:cs="Arial"/>
          <w:b/>
          <w:color w:val="333333"/>
          <w:sz w:val="56"/>
          <w:szCs w:val="56"/>
          <w:lang w:val="en-CA"/>
        </w:rPr>
        <w:t xml:space="preserve"> </w:t>
      </w:r>
      <w:proofErr w:type="spellStart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>Kooperatifler</w:t>
      </w:r>
      <w:proofErr w:type="spellEnd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 xml:space="preserve"> </w:t>
      </w:r>
      <w:proofErr w:type="spellStart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>Zirvesi’ne</w:t>
      </w:r>
      <w:proofErr w:type="spellEnd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 xml:space="preserve"> </w:t>
      </w:r>
      <w:proofErr w:type="spellStart"/>
      <w:r w:rsidRPr="007C4584">
        <w:rPr>
          <w:rFonts w:ascii="Arial" w:hAnsi="Arial" w:cs="Arial"/>
          <w:b/>
          <w:color w:val="333333"/>
          <w:sz w:val="72"/>
          <w:szCs w:val="72"/>
          <w:lang w:val="en-CA"/>
        </w:rPr>
        <w:t>taşıyorlar</w:t>
      </w:r>
      <w:proofErr w:type="spellEnd"/>
      <w:r w:rsidR="007C4584">
        <w:rPr>
          <w:rFonts w:ascii="Arial" w:hAnsi="Arial" w:cs="Arial"/>
          <w:b/>
          <w:color w:val="333333"/>
          <w:sz w:val="72"/>
          <w:szCs w:val="72"/>
          <w:lang w:val="en-CA"/>
        </w:rPr>
        <w:t>…</w:t>
      </w:r>
    </w:p>
    <w:p w:rsidR="004650DB" w:rsidRDefault="004650DB" w:rsidP="004650DB">
      <w:pPr>
        <w:jc w:val="center"/>
        <w:rPr>
          <w:rFonts w:ascii="Arial" w:hAnsi="Arial" w:cs="Arial"/>
          <w:b/>
          <w:color w:val="333333"/>
          <w:sz w:val="56"/>
          <w:szCs w:val="56"/>
          <w:lang w:val="en-CA"/>
        </w:rPr>
      </w:pPr>
    </w:p>
    <w:p w:rsidR="004650DB" w:rsidRDefault="004650DB" w:rsidP="004650DB">
      <w:pPr>
        <w:rPr>
          <w:sz w:val="24"/>
          <w:szCs w:val="24"/>
        </w:rPr>
      </w:pPr>
      <w:r>
        <w:rPr>
          <w:sz w:val="24"/>
          <w:szCs w:val="24"/>
        </w:rPr>
        <w:t xml:space="preserve"> “Kooperatiflerin Eylem Gücü” ana teması ile </w:t>
      </w:r>
      <w:r w:rsidRPr="004650DB">
        <w:rPr>
          <w:sz w:val="24"/>
          <w:szCs w:val="24"/>
        </w:rPr>
        <w:t xml:space="preserve">11-13 </w:t>
      </w:r>
      <w:r>
        <w:rPr>
          <w:sz w:val="24"/>
          <w:szCs w:val="24"/>
        </w:rPr>
        <w:t xml:space="preserve">Ekim 2016 tarihleri arasında </w:t>
      </w:r>
      <w:r w:rsidR="0074526D">
        <w:rPr>
          <w:sz w:val="24"/>
          <w:szCs w:val="24"/>
        </w:rPr>
        <w:t xml:space="preserve">Kanada’nın </w:t>
      </w:r>
      <w:proofErr w:type="spellStart"/>
      <w:r w:rsidR="0074526D">
        <w:rPr>
          <w:sz w:val="24"/>
          <w:szCs w:val="24"/>
        </w:rPr>
        <w:t>De</w:t>
      </w:r>
      <w:r w:rsidR="00344FAB">
        <w:rPr>
          <w:sz w:val="24"/>
          <w:szCs w:val="24"/>
        </w:rPr>
        <w:t>sjardins</w:t>
      </w:r>
      <w:proofErr w:type="spellEnd"/>
      <w:r w:rsidR="00344FAB">
        <w:rPr>
          <w:sz w:val="24"/>
          <w:szCs w:val="24"/>
        </w:rPr>
        <w:t xml:space="preserve"> Kredi Kooper</w:t>
      </w:r>
      <w:r w:rsidR="0074526D">
        <w:rPr>
          <w:sz w:val="24"/>
          <w:szCs w:val="24"/>
        </w:rPr>
        <w:t xml:space="preserve">atifleri </w:t>
      </w:r>
      <w:r w:rsidR="00344FAB">
        <w:rPr>
          <w:sz w:val="24"/>
          <w:szCs w:val="24"/>
        </w:rPr>
        <w:t>Grubu ile Uluslararası Kooper</w:t>
      </w:r>
      <w:r w:rsidR="0074526D">
        <w:rPr>
          <w:sz w:val="24"/>
          <w:szCs w:val="24"/>
        </w:rPr>
        <w:t>atifler</w:t>
      </w:r>
      <w:r w:rsidR="00344FAB">
        <w:rPr>
          <w:sz w:val="24"/>
          <w:szCs w:val="24"/>
        </w:rPr>
        <w:t xml:space="preserve"> Birliği’nin ortaklaşa </w:t>
      </w:r>
      <w:r w:rsidR="0074526D">
        <w:rPr>
          <w:sz w:val="24"/>
          <w:szCs w:val="24"/>
        </w:rPr>
        <w:t>d</w:t>
      </w:r>
      <w:r w:rsidR="0074526D">
        <w:rPr>
          <w:sz w:val="24"/>
          <w:szCs w:val="24"/>
        </w:rPr>
        <w:t xml:space="preserve">üzenleyecekleri </w:t>
      </w:r>
      <w:r w:rsidR="0074526D">
        <w:rPr>
          <w:sz w:val="24"/>
          <w:szCs w:val="24"/>
        </w:rPr>
        <w:t xml:space="preserve">ve </w:t>
      </w:r>
      <w:r>
        <w:rPr>
          <w:sz w:val="24"/>
          <w:szCs w:val="24"/>
        </w:rPr>
        <w:t xml:space="preserve">Kanada’nın </w:t>
      </w:r>
      <w:proofErr w:type="spellStart"/>
      <w:r>
        <w:rPr>
          <w:sz w:val="24"/>
          <w:szCs w:val="24"/>
        </w:rPr>
        <w:t>Quebec</w:t>
      </w:r>
      <w:proofErr w:type="spellEnd"/>
      <w:r>
        <w:rPr>
          <w:sz w:val="24"/>
          <w:szCs w:val="24"/>
        </w:rPr>
        <w:t xml:space="preserve"> kentinde </w:t>
      </w:r>
      <w:r>
        <w:rPr>
          <w:sz w:val="24"/>
          <w:szCs w:val="24"/>
        </w:rPr>
        <w:t>yapılacak</w:t>
      </w:r>
      <w:r>
        <w:rPr>
          <w:sz w:val="24"/>
          <w:szCs w:val="24"/>
        </w:rPr>
        <w:t xml:space="preserve"> </w:t>
      </w:r>
      <w:r w:rsidR="0074526D">
        <w:rPr>
          <w:sz w:val="24"/>
          <w:szCs w:val="24"/>
        </w:rPr>
        <w:t xml:space="preserve">olan </w:t>
      </w:r>
      <w:r>
        <w:rPr>
          <w:sz w:val="24"/>
          <w:szCs w:val="24"/>
        </w:rPr>
        <w:t xml:space="preserve">Uluslararası Kooperatifler Zirvesi’nin nihai programı belli oldu. </w:t>
      </w:r>
      <w:r w:rsidR="005420AC">
        <w:rPr>
          <w:sz w:val="24"/>
          <w:szCs w:val="24"/>
        </w:rPr>
        <w:t>Üç günlük program şu başlıklarla takdim ediliyor:</w:t>
      </w:r>
    </w:p>
    <w:p w:rsidR="005420AC" w:rsidRDefault="005420AC" w:rsidP="004650DB">
      <w:pPr>
        <w:rPr>
          <w:sz w:val="24"/>
          <w:szCs w:val="24"/>
        </w:rPr>
      </w:pPr>
    </w:p>
    <w:p w:rsidR="005420AC" w:rsidRPr="005420AC" w:rsidRDefault="005420AC" w:rsidP="004650DB">
      <w:pPr>
        <w:rPr>
          <w:b/>
          <w:sz w:val="24"/>
          <w:szCs w:val="24"/>
        </w:rPr>
      </w:pPr>
      <w:r w:rsidRPr="005420AC">
        <w:rPr>
          <w:b/>
          <w:sz w:val="24"/>
          <w:szCs w:val="24"/>
        </w:rPr>
        <w:t xml:space="preserve">Birinci gün: </w:t>
      </w:r>
    </w:p>
    <w:p w:rsidR="005420AC" w:rsidRDefault="005420AC" w:rsidP="005420A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Varlığını kabul edelim – küresel sosyoekonomik ve jeopolitik eğilimler ve güçlükler</w:t>
      </w:r>
    </w:p>
    <w:p w:rsidR="005420AC" w:rsidRDefault="005420AC" w:rsidP="004650DB">
      <w:pPr>
        <w:rPr>
          <w:sz w:val="24"/>
          <w:szCs w:val="24"/>
        </w:rPr>
      </w:pPr>
    </w:p>
    <w:p w:rsidR="005420AC" w:rsidRPr="005420AC" w:rsidRDefault="005420AC" w:rsidP="004650DB">
      <w:pPr>
        <w:rPr>
          <w:b/>
          <w:sz w:val="24"/>
          <w:szCs w:val="24"/>
        </w:rPr>
      </w:pPr>
      <w:r w:rsidRPr="005420AC">
        <w:rPr>
          <w:b/>
          <w:sz w:val="24"/>
          <w:szCs w:val="24"/>
        </w:rPr>
        <w:t xml:space="preserve">İkinci gün: </w:t>
      </w:r>
    </w:p>
    <w:p w:rsidR="005420AC" w:rsidRDefault="005420AC" w:rsidP="00542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Kapasitemizi eylen için güçlendirelim – Yeni iş/ticaret gerçeklerine adapte olalım</w:t>
      </w:r>
    </w:p>
    <w:p w:rsidR="005420AC" w:rsidRDefault="005420AC" w:rsidP="00542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Ekonomik gücümüzü genişletelim – </w:t>
      </w:r>
      <w:proofErr w:type="spellStart"/>
      <w:r>
        <w:rPr>
          <w:sz w:val="24"/>
          <w:szCs w:val="24"/>
        </w:rPr>
        <w:t>Sektörel</w:t>
      </w:r>
      <w:proofErr w:type="spellEnd"/>
      <w:r>
        <w:rPr>
          <w:sz w:val="24"/>
          <w:szCs w:val="24"/>
        </w:rPr>
        <w:t xml:space="preserve"> güçlükler ve iş/ticaret olanakları</w:t>
      </w:r>
    </w:p>
    <w:p w:rsidR="005420AC" w:rsidRDefault="005420AC" w:rsidP="005420AC">
      <w:pPr>
        <w:ind w:left="720"/>
        <w:rPr>
          <w:sz w:val="24"/>
          <w:szCs w:val="24"/>
        </w:rPr>
      </w:pPr>
    </w:p>
    <w:p w:rsidR="005420AC" w:rsidRPr="005420AC" w:rsidRDefault="005420AC" w:rsidP="005420AC">
      <w:pPr>
        <w:rPr>
          <w:b/>
          <w:sz w:val="24"/>
          <w:szCs w:val="24"/>
        </w:rPr>
      </w:pPr>
      <w:r w:rsidRPr="005420AC">
        <w:rPr>
          <w:b/>
          <w:sz w:val="24"/>
          <w:szCs w:val="24"/>
        </w:rPr>
        <w:t>Üçüncü gün:</w:t>
      </w:r>
    </w:p>
    <w:p w:rsidR="005420AC" w:rsidRDefault="005420AC" w:rsidP="005420A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Kooperatifler eylemde - </w:t>
      </w:r>
      <w:r>
        <w:rPr>
          <w:sz w:val="24"/>
          <w:szCs w:val="24"/>
        </w:rPr>
        <w:t>BM Sürdürülebilir Kalkınma Hedeflerine ulaşma çabalarına katkıda bulunalım</w:t>
      </w:r>
      <w:r>
        <w:rPr>
          <w:sz w:val="24"/>
          <w:szCs w:val="24"/>
        </w:rPr>
        <w:t>.</w:t>
      </w:r>
    </w:p>
    <w:p w:rsidR="00827446" w:rsidRDefault="00827446" w:rsidP="005420AC">
      <w:pPr>
        <w:rPr>
          <w:sz w:val="24"/>
          <w:szCs w:val="24"/>
        </w:rPr>
      </w:pPr>
    </w:p>
    <w:p w:rsidR="005420AC" w:rsidRDefault="00827446" w:rsidP="005420A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Zirve öncesinde </w:t>
      </w:r>
      <w:proofErr w:type="spellStart"/>
      <w:r>
        <w:rPr>
          <w:sz w:val="24"/>
          <w:szCs w:val="24"/>
        </w:rPr>
        <w:t>ICA’nın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sektörel</w:t>
      </w:r>
      <w:proofErr w:type="spellEnd"/>
      <w:r>
        <w:rPr>
          <w:sz w:val="24"/>
          <w:szCs w:val="24"/>
        </w:rPr>
        <w:t xml:space="preserve"> örgütlerinin toplantıları ve ayrıca </w:t>
      </w:r>
      <w:proofErr w:type="spellStart"/>
      <w:r>
        <w:rPr>
          <w:sz w:val="24"/>
          <w:szCs w:val="24"/>
        </w:rPr>
        <w:t>ICA’nın</w:t>
      </w:r>
      <w:proofErr w:type="spellEnd"/>
      <w:r>
        <w:rPr>
          <w:sz w:val="24"/>
          <w:szCs w:val="24"/>
        </w:rPr>
        <w:t xml:space="preserve"> yıllık genel kurulu toplanacak.</w:t>
      </w:r>
      <w:r w:rsidR="00344FAB">
        <w:rPr>
          <w:sz w:val="24"/>
          <w:szCs w:val="24"/>
        </w:rPr>
        <w:t xml:space="preserve"> Genel Kurul öncesi yapılacak Küresel Yönetim Kurulu toplantısında ICA Başkanı </w:t>
      </w:r>
      <w:proofErr w:type="spellStart"/>
      <w:r w:rsidR="00344FAB">
        <w:rPr>
          <w:sz w:val="24"/>
          <w:szCs w:val="24"/>
        </w:rPr>
        <w:t>Monique</w:t>
      </w:r>
      <w:proofErr w:type="spellEnd"/>
      <w:r w:rsidR="00344FAB">
        <w:rPr>
          <w:sz w:val="24"/>
          <w:szCs w:val="24"/>
        </w:rPr>
        <w:t xml:space="preserve"> </w:t>
      </w:r>
      <w:proofErr w:type="spellStart"/>
      <w:r w:rsidR="00344FAB">
        <w:rPr>
          <w:sz w:val="24"/>
          <w:szCs w:val="24"/>
        </w:rPr>
        <w:t>Leroux’nun</w:t>
      </w:r>
      <w:proofErr w:type="spellEnd"/>
      <w:r w:rsidR="00344FAB">
        <w:rPr>
          <w:sz w:val="24"/>
          <w:szCs w:val="24"/>
        </w:rPr>
        <w:t xml:space="preserve"> talebi üzerine taslağı Prof. Polat tarafından hazırlanan ICA Mülteciler Çalışma Grubu’na ilişkin çerçeve doküman ve iş tanımı da tartışılacak ve sonuçlandırılacak.</w:t>
      </w:r>
    </w:p>
    <w:p w:rsidR="0074526D" w:rsidRDefault="0074526D" w:rsidP="005420AC">
      <w:pPr>
        <w:rPr>
          <w:sz w:val="24"/>
          <w:szCs w:val="24"/>
        </w:rPr>
      </w:pPr>
    </w:p>
    <w:p w:rsidR="00827446" w:rsidRDefault="00827446" w:rsidP="005420AC">
      <w:pPr>
        <w:rPr>
          <w:sz w:val="24"/>
          <w:szCs w:val="24"/>
        </w:rPr>
      </w:pPr>
      <w:r>
        <w:rPr>
          <w:sz w:val="24"/>
          <w:szCs w:val="24"/>
        </w:rPr>
        <w:t xml:space="preserve">Zirve sırasında Kanada’nın en güçlü kredi kooperatifleri grubu </w:t>
      </w:r>
      <w:proofErr w:type="spellStart"/>
      <w:r>
        <w:rPr>
          <w:sz w:val="24"/>
          <w:szCs w:val="24"/>
        </w:rPr>
        <w:t>Desjardins</w:t>
      </w:r>
      <w:proofErr w:type="spellEnd"/>
      <w:r>
        <w:rPr>
          <w:sz w:val="24"/>
          <w:szCs w:val="24"/>
        </w:rPr>
        <w:t xml:space="preserve"> ile Tarım Kredi Kooperatifleri Merkez Birliği ortak bir toplantıda bir araya gelerek işbirliği olanaklarını görüşecekler. Bu toplantıya </w:t>
      </w:r>
      <w:proofErr w:type="spellStart"/>
      <w:r>
        <w:rPr>
          <w:sz w:val="24"/>
          <w:szCs w:val="24"/>
        </w:rPr>
        <w:t>Desjardins’</w:t>
      </w:r>
      <w:r w:rsidR="00344FAB">
        <w:rPr>
          <w:sz w:val="24"/>
          <w:szCs w:val="24"/>
        </w:rPr>
        <w:t>ın</w:t>
      </w:r>
      <w:proofErr w:type="spellEnd"/>
      <w:r w:rsidR="00344FAB">
        <w:rPr>
          <w:sz w:val="24"/>
          <w:szCs w:val="24"/>
        </w:rPr>
        <w:t xml:space="preserve"> </w:t>
      </w:r>
      <w:r>
        <w:rPr>
          <w:sz w:val="24"/>
          <w:szCs w:val="24"/>
        </w:rPr>
        <w:t>ve Tarım Kredi’nin üst düzey yöneticileri yanı sıra Türkiye Koop Başkanı Muammer Niksarlı ve Danışman Prof. Hüseyin Polat da katılacaklar.</w:t>
      </w:r>
    </w:p>
    <w:p w:rsidR="00827446" w:rsidRDefault="00827446" w:rsidP="005420AC">
      <w:pPr>
        <w:rPr>
          <w:sz w:val="24"/>
          <w:szCs w:val="24"/>
        </w:rPr>
      </w:pPr>
    </w:p>
    <w:p w:rsidR="00827446" w:rsidRDefault="00827446" w:rsidP="005420AC">
      <w:pPr>
        <w:rPr>
          <w:b/>
          <w:sz w:val="24"/>
          <w:szCs w:val="24"/>
        </w:rPr>
      </w:pPr>
      <w:r w:rsidRPr="00827446">
        <w:rPr>
          <w:b/>
          <w:sz w:val="24"/>
          <w:szCs w:val="24"/>
        </w:rPr>
        <w:t>Mülteci konusunun Zirve gündemine alınması kabul edildi</w:t>
      </w:r>
    </w:p>
    <w:p w:rsidR="00827446" w:rsidRDefault="00827446" w:rsidP="005420AC">
      <w:pPr>
        <w:rPr>
          <w:b/>
          <w:sz w:val="24"/>
          <w:szCs w:val="24"/>
        </w:rPr>
      </w:pPr>
    </w:p>
    <w:p w:rsidR="00827446" w:rsidRPr="00827446" w:rsidRDefault="00827446" w:rsidP="005420AC">
      <w:pPr>
        <w:rPr>
          <w:sz w:val="24"/>
          <w:szCs w:val="24"/>
        </w:rPr>
      </w:pPr>
      <w:r>
        <w:rPr>
          <w:sz w:val="24"/>
          <w:szCs w:val="24"/>
        </w:rPr>
        <w:t xml:space="preserve">Türkiye </w:t>
      </w:r>
      <w:proofErr w:type="spellStart"/>
      <w:r>
        <w:rPr>
          <w:sz w:val="24"/>
          <w:szCs w:val="24"/>
        </w:rPr>
        <w:t>Koop’un</w:t>
      </w:r>
      <w:proofErr w:type="spellEnd"/>
      <w:r>
        <w:rPr>
          <w:sz w:val="24"/>
          <w:szCs w:val="24"/>
        </w:rPr>
        <w:t xml:space="preserve"> ısrarlı girişimleri sonucunda yalnız Türkiye’yi değil, tüm dünyayı yakından ilgilendiren mülteci konusuna da Zirve görüşmelerinde yer verilmesi kabul edildi. </w:t>
      </w:r>
      <w:r w:rsidR="00344FAB">
        <w:rPr>
          <w:sz w:val="24"/>
          <w:szCs w:val="24"/>
        </w:rPr>
        <w:t xml:space="preserve">Bu girişimimiz, daha önce Nisan ayında Brüksel’de yapılan Kooperatifler Avrupa Genel Kurulunda başlamış ve Zirve’ye taşınması için öneride bulunulmuştu. </w:t>
      </w:r>
      <w:r>
        <w:rPr>
          <w:sz w:val="24"/>
          <w:szCs w:val="24"/>
        </w:rPr>
        <w:t>Üçüncü gün “</w:t>
      </w:r>
      <w:r w:rsidRPr="00344FAB">
        <w:rPr>
          <w:b/>
          <w:i/>
          <w:sz w:val="24"/>
          <w:szCs w:val="24"/>
        </w:rPr>
        <w:t xml:space="preserve">kollarımızı açalım – </w:t>
      </w:r>
      <w:r w:rsidR="00344FAB">
        <w:rPr>
          <w:b/>
          <w:i/>
          <w:sz w:val="24"/>
          <w:szCs w:val="24"/>
        </w:rPr>
        <w:t>m</w:t>
      </w:r>
      <w:r w:rsidRPr="00344FAB">
        <w:rPr>
          <w:b/>
          <w:i/>
          <w:sz w:val="24"/>
          <w:szCs w:val="24"/>
        </w:rPr>
        <w:t>ülteciler için ve onlarla beraber eylem</w:t>
      </w:r>
      <w:r>
        <w:rPr>
          <w:sz w:val="24"/>
          <w:szCs w:val="24"/>
        </w:rPr>
        <w:t xml:space="preserve">” başlıklı </w:t>
      </w:r>
      <w:r>
        <w:rPr>
          <w:sz w:val="24"/>
          <w:szCs w:val="24"/>
        </w:rPr>
        <w:t>kahvaltılı konferansta</w:t>
      </w:r>
      <w:r>
        <w:rPr>
          <w:sz w:val="24"/>
          <w:szCs w:val="24"/>
        </w:rPr>
        <w:t xml:space="preserve"> bu uluslararası krize kooperatifler açısından çözüm aranacak. Konferansa Türkiye Koop Genel Başkanı Muammer Niksarlı ile Uluslararası İlişkiler Koordinatörü ve Genel Başkan Danışmanı Prof</w:t>
      </w:r>
      <w:r w:rsidR="00344FAB">
        <w:rPr>
          <w:sz w:val="24"/>
          <w:szCs w:val="24"/>
        </w:rPr>
        <w:t>.</w:t>
      </w:r>
      <w:r>
        <w:rPr>
          <w:sz w:val="24"/>
          <w:szCs w:val="24"/>
        </w:rPr>
        <w:t xml:space="preserve"> Hüseyin Polat da konuşmacı olarak katılacak, Türkiye’deki mülteci sorunu ve kooperatiflerin</w:t>
      </w:r>
      <w:r w:rsidR="00344FAB">
        <w:rPr>
          <w:sz w:val="24"/>
          <w:szCs w:val="24"/>
        </w:rPr>
        <w:t xml:space="preserve"> bu soruna yaklaşımları konusunda</w:t>
      </w:r>
      <w:r>
        <w:rPr>
          <w:sz w:val="24"/>
          <w:szCs w:val="24"/>
        </w:rPr>
        <w:t xml:space="preserve"> </w:t>
      </w:r>
      <w:r w:rsidR="00344FAB">
        <w:rPr>
          <w:sz w:val="24"/>
          <w:szCs w:val="24"/>
        </w:rPr>
        <w:t>Zirve katılımcılarına bilgi verecekler. Konferans sonunda yapılması beklenen açıklamada gelecekte bu konuda kooperatiflerin neler yapabileceklerine ilişkin önerilerin yer alması bekleniyor.</w:t>
      </w:r>
    </w:p>
    <w:p w:rsidR="00827446" w:rsidRDefault="00827446" w:rsidP="005420AC">
      <w:pPr>
        <w:rPr>
          <w:sz w:val="24"/>
          <w:szCs w:val="24"/>
        </w:rPr>
      </w:pPr>
    </w:p>
    <w:p w:rsidR="00827446" w:rsidRDefault="00827446" w:rsidP="005420AC">
      <w:pPr>
        <w:rPr>
          <w:sz w:val="24"/>
          <w:szCs w:val="24"/>
        </w:rPr>
      </w:pPr>
    </w:p>
    <w:p w:rsidR="005420AC" w:rsidRDefault="005420AC" w:rsidP="005420AC">
      <w:pPr>
        <w:rPr>
          <w:sz w:val="24"/>
          <w:szCs w:val="24"/>
        </w:rPr>
      </w:pPr>
    </w:p>
    <w:p w:rsidR="005420AC" w:rsidRDefault="005420AC" w:rsidP="005420AC">
      <w:pPr>
        <w:rPr>
          <w:sz w:val="24"/>
          <w:szCs w:val="24"/>
        </w:rPr>
      </w:pPr>
    </w:p>
    <w:p w:rsidR="005420AC" w:rsidRDefault="005420AC" w:rsidP="004650DB">
      <w:pPr>
        <w:rPr>
          <w:sz w:val="24"/>
          <w:szCs w:val="24"/>
        </w:rPr>
      </w:pPr>
    </w:p>
    <w:p w:rsidR="005420AC" w:rsidRDefault="005420AC" w:rsidP="004650DB">
      <w:pPr>
        <w:rPr>
          <w:sz w:val="24"/>
          <w:szCs w:val="24"/>
        </w:rPr>
      </w:pPr>
    </w:p>
    <w:p w:rsidR="005420AC" w:rsidRPr="004650DB" w:rsidRDefault="005420AC" w:rsidP="004650DB">
      <w:pPr>
        <w:rPr>
          <w:sz w:val="24"/>
          <w:szCs w:val="24"/>
        </w:rPr>
      </w:pPr>
    </w:p>
    <w:sectPr w:rsidR="005420AC" w:rsidRPr="004650DB" w:rsidSect="00374C6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E4C"/>
    <w:multiLevelType w:val="hybridMultilevel"/>
    <w:tmpl w:val="627A6BB4"/>
    <w:lvl w:ilvl="0" w:tplc="404C1B7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A517E"/>
    <w:multiLevelType w:val="hybridMultilevel"/>
    <w:tmpl w:val="1B62D958"/>
    <w:lvl w:ilvl="0" w:tplc="20BC0F7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40968"/>
    <w:multiLevelType w:val="hybridMultilevel"/>
    <w:tmpl w:val="5A4A1C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noPunctuationKerning/>
  <w:characterSpacingControl w:val="doNotCompress"/>
  <w:saveXmlDataOnly/>
  <w:alwaysMergeEmptyNamespace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C63"/>
    <w:rsid w:val="00025F20"/>
    <w:rsid w:val="00297165"/>
    <w:rsid w:val="002D01DB"/>
    <w:rsid w:val="00327DCA"/>
    <w:rsid w:val="00344FAB"/>
    <w:rsid w:val="00374C61"/>
    <w:rsid w:val="0043671D"/>
    <w:rsid w:val="004650DB"/>
    <w:rsid w:val="005420AC"/>
    <w:rsid w:val="005E1E07"/>
    <w:rsid w:val="005F4572"/>
    <w:rsid w:val="006639D9"/>
    <w:rsid w:val="0074526D"/>
    <w:rsid w:val="007C4584"/>
    <w:rsid w:val="00827446"/>
    <w:rsid w:val="008C2AF8"/>
    <w:rsid w:val="008D5999"/>
    <w:rsid w:val="00A757AD"/>
    <w:rsid w:val="00AD1D27"/>
    <w:rsid w:val="00C30C63"/>
    <w:rsid w:val="00D84914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E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www.sommetinter.coop/sites/all/themes/sommet/img/header_2016_en-c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Nb</dc:creator>
  <cp:keywords/>
  <dc:description/>
  <cp:lastModifiedBy>Acer Nb</cp:lastModifiedBy>
  <cp:revision>3</cp:revision>
  <dcterms:created xsi:type="dcterms:W3CDTF">2016-08-15T14:07:00Z</dcterms:created>
  <dcterms:modified xsi:type="dcterms:W3CDTF">2016-08-15T14:09:00Z</dcterms:modified>
</cp:coreProperties>
</file>