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D" w:rsidRPr="00A335DD" w:rsidRDefault="00C000DD" w:rsidP="00A335DD">
      <w:pPr>
        <w:rPr>
          <w:b/>
          <w:sz w:val="24"/>
          <w:szCs w:val="24"/>
        </w:rPr>
      </w:pPr>
      <w:r w:rsidRPr="00A335DD">
        <w:rPr>
          <w:b/>
          <w:sz w:val="24"/>
          <w:szCs w:val="24"/>
        </w:rPr>
        <w:t>İkinci Yüzyıl İzmir İktisat Kongresi Hazırlık Çalışmaların</w:t>
      </w:r>
      <w:r w:rsidR="008D727C">
        <w:rPr>
          <w:b/>
          <w:sz w:val="24"/>
          <w:szCs w:val="24"/>
        </w:rPr>
        <w:t>ın ikincisi gerçekleştirildi.</w:t>
      </w:r>
    </w:p>
    <w:p w:rsidR="00EA5653" w:rsidRPr="00A335DD" w:rsidRDefault="00C000DD" w:rsidP="0002053E">
      <w:pPr>
        <w:jc w:val="both"/>
        <w:rPr>
          <w:sz w:val="24"/>
          <w:szCs w:val="24"/>
        </w:rPr>
      </w:pPr>
      <w:r w:rsidRPr="00A335DD">
        <w:rPr>
          <w:sz w:val="24"/>
          <w:szCs w:val="24"/>
        </w:rPr>
        <w:t xml:space="preserve">İzmir Büyükşehir Belediyesi tarafından Şubat 2023’te “Geleceğin </w:t>
      </w:r>
      <w:proofErr w:type="spellStart"/>
      <w:r w:rsidRPr="00A335DD">
        <w:rPr>
          <w:sz w:val="24"/>
          <w:szCs w:val="24"/>
        </w:rPr>
        <w:t>Türkiyesi’ni</w:t>
      </w:r>
      <w:proofErr w:type="spellEnd"/>
      <w:r w:rsidRPr="00A335DD">
        <w:rPr>
          <w:sz w:val="24"/>
          <w:szCs w:val="24"/>
        </w:rPr>
        <w:t xml:space="preserve"> inşa ediyoruz” sloganıyla düzenlenecek İzmir İktisat Kongresi için </w:t>
      </w:r>
      <w:r w:rsidR="008A46C6" w:rsidRPr="00A335DD">
        <w:rPr>
          <w:sz w:val="24"/>
          <w:szCs w:val="24"/>
        </w:rPr>
        <w:t xml:space="preserve">ilki </w:t>
      </w:r>
      <w:proofErr w:type="gramStart"/>
      <w:r w:rsidR="008A46C6" w:rsidRPr="00A335DD">
        <w:rPr>
          <w:sz w:val="24"/>
          <w:szCs w:val="24"/>
        </w:rPr>
        <w:t>Ağustos</w:t>
      </w:r>
      <w:proofErr w:type="gramEnd"/>
      <w:r w:rsidR="008A46C6" w:rsidRPr="00A335DD">
        <w:rPr>
          <w:sz w:val="24"/>
          <w:szCs w:val="24"/>
        </w:rPr>
        <w:t xml:space="preserve"> ayında yapılan p</w:t>
      </w:r>
      <w:r w:rsidR="00373DCB" w:rsidRPr="00A335DD">
        <w:rPr>
          <w:sz w:val="24"/>
          <w:szCs w:val="24"/>
        </w:rPr>
        <w:t>aydaş buluşmalarının</w:t>
      </w:r>
      <w:r w:rsidR="008A46C6" w:rsidRPr="00A335DD">
        <w:rPr>
          <w:sz w:val="24"/>
          <w:szCs w:val="24"/>
        </w:rPr>
        <w:t xml:space="preserve"> </w:t>
      </w:r>
      <w:r w:rsidRPr="00A335DD">
        <w:rPr>
          <w:sz w:val="24"/>
          <w:szCs w:val="24"/>
        </w:rPr>
        <w:t>ikinci adımı 5 Ekim</w:t>
      </w:r>
      <w:r w:rsidR="00373DCB" w:rsidRPr="00A335DD">
        <w:rPr>
          <w:sz w:val="24"/>
          <w:szCs w:val="24"/>
        </w:rPr>
        <w:t xml:space="preserve"> 2022 günü İzmir’de gerçekleştirildi.  </w:t>
      </w:r>
      <w:r w:rsidR="00DE4A6A" w:rsidRPr="00A335DD">
        <w:rPr>
          <w:sz w:val="24"/>
          <w:szCs w:val="24"/>
        </w:rPr>
        <w:t xml:space="preserve">Çiftçi, işçi, tüccar, sanayici ve esnaf temsilcilerinden oluşan kurumların uzmanlar düzeyinde katılacağı </w:t>
      </w:r>
      <w:proofErr w:type="spellStart"/>
      <w:r w:rsidR="00DE4A6A" w:rsidRPr="00A335DD">
        <w:rPr>
          <w:sz w:val="24"/>
          <w:szCs w:val="24"/>
        </w:rPr>
        <w:t>çalıştaylarda</w:t>
      </w:r>
      <w:proofErr w:type="spellEnd"/>
      <w:r w:rsidR="00DE4A6A" w:rsidRPr="00A335DD">
        <w:rPr>
          <w:sz w:val="24"/>
          <w:szCs w:val="24"/>
        </w:rPr>
        <w:t xml:space="preserve"> Türkiye ekonomisinin geleceğiyle ilgili </w:t>
      </w:r>
      <w:r w:rsidR="00EA5653" w:rsidRPr="00A335DD">
        <w:rPr>
          <w:sz w:val="24"/>
          <w:szCs w:val="24"/>
        </w:rPr>
        <w:t xml:space="preserve">izlenecek yol haritası ve alınması gerekli tedbirler ile ilgili kuruluş temsilcilerinin görüş ve önerileri kapsamında soruların cevaplar </w:t>
      </w:r>
      <w:r w:rsidR="00DE4A6A" w:rsidRPr="00A335DD">
        <w:rPr>
          <w:sz w:val="24"/>
          <w:szCs w:val="24"/>
        </w:rPr>
        <w:t xml:space="preserve">arandı. </w:t>
      </w:r>
    </w:p>
    <w:p w:rsidR="00DE4A6A" w:rsidRPr="00A335DD" w:rsidRDefault="008A46C6" w:rsidP="0002053E">
      <w:pPr>
        <w:jc w:val="both"/>
        <w:rPr>
          <w:sz w:val="24"/>
          <w:szCs w:val="24"/>
        </w:rPr>
      </w:pPr>
      <w:bookmarkStart w:id="0" w:name="_GoBack"/>
      <w:r w:rsidRPr="00A335DD">
        <w:rPr>
          <w:sz w:val="24"/>
          <w:szCs w:val="24"/>
        </w:rPr>
        <w:t>T</w:t>
      </w:r>
      <w:r w:rsidR="00B31FCA">
        <w:rPr>
          <w:sz w:val="24"/>
          <w:szCs w:val="24"/>
        </w:rPr>
        <w:t xml:space="preserve">ÜRKİYE </w:t>
      </w:r>
      <w:proofErr w:type="spellStart"/>
      <w:r w:rsidR="00B31FCA">
        <w:rPr>
          <w:sz w:val="24"/>
          <w:szCs w:val="24"/>
        </w:rPr>
        <w:t>KOOP</w:t>
      </w:r>
      <w:bookmarkEnd w:id="0"/>
      <w:r w:rsidRPr="00A335DD">
        <w:rPr>
          <w:sz w:val="24"/>
          <w:szCs w:val="24"/>
        </w:rPr>
        <w:t>’u</w:t>
      </w:r>
      <w:proofErr w:type="spellEnd"/>
      <w:r w:rsidRPr="00A335DD">
        <w:rPr>
          <w:sz w:val="24"/>
          <w:szCs w:val="24"/>
        </w:rPr>
        <w:t xml:space="preserve"> </w:t>
      </w:r>
      <w:r w:rsidR="00EA5653" w:rsidRPr="00A335DD">
        <w:rPr>
          <w:sz w:val="24"/>
          <w:szCs w:val="24"/>
        </w:rPr>
        <w:t xml:space="preserve">ve </w:t>
      </w:r>
      <w:proofErr w:type="spellStart"/>
      <w:r w:rsidR="00EA5653" w:rsidRPr="00A335DD">
        <w:rPr>
          <w:sz w:val="24"/>
          <w:szCs w:val="24"/>
        </w:rPr>
        <w:t>ORKOOP’u</w:t>
      </w:r>
      <w:proofErr w:type="spellEnd"/>
      <w:r w:rsidR="00EA5653" w:rsidRPr="00A335DD">
        <w:rPr>
          <w:sz w:val="24"/>
          <w:szCs w:val="24"/>
        </w:rPr>
        <w:t xml:space="preserve"> </w:t>
      </w:r>
      <w:r w:rsidRPr="00A335DD">
        <w:rPr>
          <w:sz w:val="24"/>
          <w:szCs w:val="24"/>
        </w:rPr>
        <w:t xml:space="preserve">temsilen Eğitim, Araştırma ve Dış ilişkiler Koordinatörümüz Ünal Örnek </w:t>
      </w:r>
      <w:proofErr w:type="spellStart"/>
      <w:r w:rsidRPr="00A335DD">
        <w:rPr>
          <w:sz w:val="24"/>
          <w:szCs w:val="24"/>
        </w:rPr>
        <w:t>çalıştay</w:t>
      </w:r>
      <w:r w:rsidR="00DE4A6A" w:rsidRPr="00A335DD">
        <w:rPr>
          <w:sz w:val="24"/>
          <w:szCs w:val="24"/>
        </w:rPr>
        <w:t>’ın</w:t>
      </w:r>
      <w:proofErr w:type="spellEnd"/>
      <w:r w:rsidR="00DE4A6A" w:rsidRPr="00A335DD">
        <w:rPr>
          <w:sz w:val="24"/>
          <w:szCs w:val="24"/>
        </w:rPr>
        <w:t xml:space="preserve"> İzmir Tarımı Geliştirme Merkezi’nde gerçekleştirilen çiftçiler bölümüne </w:t>
      </w:r>
      <w:r w:rsidRPr="00A335DD">
        <w:rPr>
          <w:sz w:val="24"/>
          <w:szCs w:val="24"/>
        </w:rPr>
        <w:t xml:space="preserve">iştirak etti. </w:t>
      </w:r>
      <w:r w:rsidR="00C000DD" w:rsidRPr="00A335DD">
        <w:rPr>
          <w:sz w:val="24"/>
          <w:szCs w:val="24"/>
        </w:rPr>
        <w:t>İzmir Büyükşeh</w:t>
      </w:r>
      <w:r w:rsidR="0002053E" w:rsidRPr="00A335DD">
        <w:rPr>
          <w:sz w:val="24"/>
          <w:szCs w:val="24"/>
        </w:rPr>
        <w:t xml:space="preserve">ir Belediye Başkanı Tunç Soyer </w:t>
      </w:r>
      <w:r w:rsidR="00EA5653" w:rsidRPr="00A335DD">
        <w:rPr>
          <w:sz w:val="24"/>
          <w:szCs w:val="24"/>
        </w:rPr>
        <w:t xml:space="preserve">kurumların, </w:t>
      </w:r>
      <w:r w:rsidR="0002053E" w:rsidRPr="00A335DD">
        <w:rPr>
          <w:sz w:val="24"/>
          <w:szCs w:val="24"/>
        </w:rPr>
        <w:t>sivil toplum örgütleri ve kooperatiflerin t</w:t>
      </w:r>
      <w:r w:rsidR="00EA5653" w:rsidRPr="00A335DD">
        <w:rPr>
          <w:sz w:val="24"/>
          <w:szCs w:val="24"/>
        </w:rPr>
        <w:t>emsilciler</w:t>
      </w:r>
      <w:r w:rsidR="00C000DD" w:rsidRPr="00A335DD">
        <w:rPr>
          <w:sz w:val="24"/>
          <w:szCs w:val="24"/>
        </w:rPr>
        <w:t xml:space="preserve"> </w:t>
      </w:r>
      <w:r w:rsidR="00EA5653" w:rsidRPr="00A335DD">
        <w:rPr>
          <w:sz w:val="24"/>
          <w:szCs w:val="24"/>
        </w:rPr>
        <w:t xml:space="preserve">ve </w:t>
      </w:r>
      <w:r w:rsidR="00C000DD" w:rsidRPr="00A335DD">
        <w:rPr>
          <w:sz w:val="24"/>
          <w:szCs w:val="24"/>
        </w:rPr>
        <w:t>uzmanlar düzeyinde katıl</w:t>
      </w:r>
      <w:r w:rsidR="00EA5653" w:rsidRPr="00A335DD">
        <w:rPr>
          <w:sz w:val="24"/>
          <w:szCs w:val="24"/>
        </w:rPr>
        <w:t>dığı</w:t>
      </w:r>
      <w:r w:rsidR="00C000DD" w:rsidRPr="00A335DD">
        <w:rPr>
          <w:sz w:val="24"/>
          <w:szCs w:val="24"/>
        </w:rPr>
        <w:t xml:space="preserve"> </w:t>
      </w:r>
      <w:proofErr w:type="spellStart"/>
      <w:r w:rsidR="00C000DD" w:rsidRPr="00A335DD">
        <w:rPr>
          <w:sz w:val="24"/>
          <w:szCs w:val="24"/>
        </w:rPr>
        <w:t>çalıştay</w:t>
      </w:r>
      <w:r w:rsidR="00DE4A6A" w:rsidRPr="00A335DD">
        <w:rPr>
          <w:sz w:val="24"/>
          <w:szCs w:val="24"/>
        </w:rPr>
        <w:t>da</w:t>
      </w:r>
      <w:proofErr w:type="spellEnd"/>
      <w:r w:rsidR="00C000DD" w:rsidRPr="00A335DD">
        <w:rPr>
          <w:sz w:val="24"/>
          <w:szCs w:val="24"/>
        </w:rPr>
        <w:t xml:space="preserve"> </w:t>
      </w:r>
      <w:r w:rsidR="00DE4A6A" w:rsidRPr="00A335DD">
        <w:rPr>
          <w:sz w:val="24"/>
          <w:szCs w:val="24"/>
        </w:rPr>
        <w:t xml:space="preserve">yer aldı. Yapılan </w:t>
      </w:r>
      <w:r w:rsidR="00EA5653" w:rsidRPr="00A335DD">
        <w:rPr>
          <w:sz w:val="24"/>
          <w:szCs w:val="24"/>
        </w:rPr>
        <w:t xml:space="preserve">ikinci </w:t>
      </w:r>
      <w:r w:rsidR="00DE4A6A" w:rsidRPr="00A335DD">
        <w:rPr>
          <w:sz w:val="24"/>
          <w:szCs w:val="24"/>
        </w:rPr>
        <w:t>paydaş buluşma</w:t>
      </w:r>
      <w:r w:rsidR="00EA5653" w:rsidRPr="00A335DD">
        <w:rPr>
          <w:sz w:val="24"/>
          <w:szCs w:val="24"/>
        </w:rPr>
        <w:t>sında</w:t>
      </w:r>
      <w:r w:rsidR="00DE4A6A" w:rsidRPr="00A335DD">
        <w:rPr>
          <w:sz w:val="24"/>
          <w:szCs w:val="24"/>
        </w:rPr>
        <w:t xml:space="preserve"> kongrenin tarihsel mirası, nihai hedefi ve izlenecek yöntem hakkında katılımcılar bilgilendirildi ve hazırlık sürecinin içeriği ve takvimine ilişkin kapsamlı görüş alışverişinde bulunuldu. </w:t>
      </w:r>
    </w:p>
    <w:p w:rsidR="0039764A" w:rsidRPr="00A335DD" w:rsidRDefault="00DE4A6A" w:rsidP="0002053E">
      <w:pPr>
        <w:jc w:val="both"/>
        <w:rPr>
          <w:sz w:val="24"/>
          <w:szCs w:val="24"/>
        </w:rPr>
      </w:pPr>
      <w:proofErr w:type="spellStart"/>
      <w:r w:rsidRPr="00A335DD">
        <w:rPr>
          <w:sz w:val="24"/>
          <w:szCs w:val="24"/>
        </w:rPr>
        <w:t>Çalıştayda</w:t>
      </w:r>
      <w:proofErr w:type="spellEnd"/>
      <w:r w:rsidRPr="00A335DD">
        <w:rPr>
          <w:sz w:val="24"/>
          <w:szCs w:val="24"/>
        </w:rPr>
        <w:t xml:space="preserve">, Türkiye’nin ikinci yüzyılının ekonomisine yön verecek temel sektörler ve yöntemler hakkında </w:t>
      </w:r>
      <w:proofErr w:type="spellStart"/>
      <w:r w:rsidRPr="00A335DD">
        <w:rPr>
          <w:sz w:val="24"/>
          <w:szCs w:val="24"/>
        </w:rPr>
        <w:t>moderatörler</w:t>
      </w:r>
      <w:proofErr w:type="spellEnd"/>
      <w:r w:rsidRPr="00A335DD">
        <w:rPr>
          <w:sz w:val="24"/>
          <w:szCs w:val="24"/>
        </w:rPr>
        <w:t xml:space="preserve"> eşliğinde toplantılar yapıldı. Farklı </w:t>
      </w:r>
      <w:r w:rsidR="00EA5653" w:rsidRPr="00A335DD">
        <w:rPr>
          <w:sz w:val="24"/>
          <w:szCs w:val="24"/>
        </w:rPr>
        <w:t xml:space="preserve">üretim alanlarını </w:t>
      </w:r>
      <w:r w:rsidRPr="00A335DD">
        <w:rPr>
          <w:sz w:val="24"/>
          <w:szCs w:val="24"/>
        </w:rPr>
        <w:t xml:space="preserve">temsil eden </w:t>
      </w:r>
      <w:r w:rsidR="00EA5653" w:rsidRPr="00A335DD">
        <w:rPr>
          <w:sz w:val="24"/>
          <w:szCs w:val="24"/>
        </w:rPr>
        <w:t xml:space="preserve">kooperatif ve sivil toplum örgütünden temsilciler ve </w:t>
      </w:r>
      <w:r w:rsidRPr="00A335DD">
        <w:rPr>
          <w:sz w:val="24"/>
          <w:szCs w:val="24"/>
        </w:rPr>
        <w:t xml:space="preserve">uzmanlar kırsal kalkınmadan tarımsal yatırım ve ihracata, sanayinin mekânsal planlamasından teknolojik dönüşüm ve işgücünün değişen niteliğine, toplumsal refahın adil paylaşımından toplumsal cinsiyet eşitliğine kadar birçok önemli konuda bilgi ve </w:t>
      </w:r>
      <w:r w:rsidR="00EA5653" w:rsidRPr="00A335DD">
        <w:rPr>
          <w:sz w:val="24"/>
          <w:szCs w:val="24"/>
        </w:rPr>
        <w:t xml:space="preserve">deneyimlerini paylaştılar. Tarımsal üretimden tüketime kadar Kooperatiflerin sektörde oynadığı roller ortaya konuldu. </w:t>
      </w:r>
    </w:p>
    <w:p w:rsidR="00C000DD" w:rsidRPr="00EA5653" w:rsidRDefault="0039764A" w:rsidP="0002053E">
      <w:pPr>
        <w:jc w:val="both"/>
        <w:rPr>
          <w:color w:val="FF0000"/>
        </w:rPr>
      </w:pPr>
      <w:r w:rsidRPr="00A335DD">
        <w:rPr>
          <w:sz w:val="24"/>
          <w:szCs w:val="24"/>
        </w:rPr>
        <w:t xml:space="preserve">Çiftçi Grubuna yönelik gerçekleştirilen </w:t>
      </w:r>
      <w:proofErr w:type="spellStart"/>
      <w:r w:rsidR="00DE4A6A" w:rsidRPr="00A335DD">
        <w:rPr>
          <w:sz w:val="24"/>
          <w:szCs w:val="24"/>
        </w:rPr>
        <w:t>Ç</w:t>
      </w:r>
      <w:r w:rsidRPr="00A335DD">
        <w:rPr>
          <w:sz w:val="24"/>
          <w:szCs w:val="24"/>
        </w:rPr>
        <w:t>alıştaya</w:t>
      </w:r>
      <w:proofErr w:type="spellEnd"/>
      <w:r w:rsidRPr="00A335DD">
        <w:rPr>
          <w:sz w:val="24"/>
          <w:szCs w:val="24"/>
        </w:rPr>
        <w:t xml:space="preserve"> katılan temsilcilerden ve uzmanlardan oluşan </w:t>
      </w:r>
      <w:r w:rsidR="00EA5653" w:rsidRPr="00A335DD">
        <w:rPr>
          <w:sz w:val="24"/>
          <w:szCs w:val="24"/>
        </w:rPr>
        <w:t xml:space="preserve">her çalışma grubu ayrı </w:t>
      </w:r>
      <w:r w:rsidR="00DE4A6A" w:rsidRPr="00A335DD">
        <w:rPr>
          <w:sz w:val="24"/>
          <w:szCs w:val="24"/>
        </w:rPr>
        <w:t>sonuç metni hazırlan</w:t>
      </w:r>
      <w:r w:rsidR="00CB76D4">
        <w:rPr>
          <w:sz w:val="24"/>
          <w:szCs w:val="24"/>
        </w:rPr>
        <w:t>dı</w:t>
      </w:r>
      <w:r w:rsidRPr="00A335DD">
        <w:rPr>
          <w:sz w:val="24"/>
          <w:szCs w:val="24"/>
        </w:rPr>
        <w:t xml:space="preserve"> </w:t>
      </w:r>
      <w:r w:rsidR="00EA5653" w:rsidRPr="00A335DD">
        <w:rPr>
          <w:sz w:val="24"/>
          <w:szCs w:val="24"/>
        </w:rPr>
        <w:t>ve sun</w:t>
      </w:r>
      <w:r w:rsidR="00CB76D4">
        <w:rPr>
          <w:sz w:val="24"/>
          <w:szCs w:val="24"/>
        </w:rPr>
        <w:t xml:space="preserve">uldu. </w:t>
      </w:r>
      <w:r w:rsidRPr="00A335DD">
        <w:rPr>
          <w:sz w:val="24"/>
          <w:szCs w:val="24"/>
        </w:rPr>
        <w:t xml:space="preserve"> </w:t>
      </w:r>
      <w:proofErr w:type="spellStart"/>
      <w:r w:rsidRPr="00A335DD">
        <w:rPr>
          <w:sz w:val="24"/>
          <w:szCs w:val="24"/>
        </w:rPr>
        <w:t>Çalıştay</w:t>
      </w:r>
      <w:proofErr w:type="spellEnd"/>
      <w:r w:rsidRPr="00A335DD">
        <w:rPr>
          <w:sz w:val="24"/>
          <w:szCs w:val="24"/>
        </w:rPr>
        <w:t xml:space="preserve"> çalışmalarının ardından çalışma gruplarının çalışmalarının tümüyle ele alınarak </w:t>
      </w:r>
      <w:r w:rsidR="00A335DD" w:rsidRPr="00A335DD">
        <w:rPr>
          <w:sz w:val="24"/>
          <w:szCs w:val="24"/>
        </w:rPr>
        <w:t xml:space="preserve">Çiftçi Grubunun görüş ve beklentilerinin yer aldığı </w:t>
      </w:r>
      <w:r w:rsidRPr="00A335DD">
        <w:rPr>
          <w:sz w:val="24"/>
          <w:szCs w:val="24"/>
        </w:rPr>
        <w:t>rapor</w:t>
      </w:r>
      <w:r w:rsidR="00EA5653" w:rsidRPr="00A335DD">
        <w:rPr>
          <w:sz w:val="24"/>
          <w:szCs w:val="24"/>
        </w:rPr>
        <w:t xml:space="preserve"> hazırlanacağı ifade edildi. </w:t>
      </w:r>
      <w:r w:rsidRPr="00A335DD">
        <w:rPr>
          <w:sz w:val="24"/>
          <w:szCs w:val="24"/>
        </w:rPr>
        <w:t xml:space="preserve">İkinci Yüzyıl İzmir İktisat </w:t>
      </w:r>
      <w:r w:rsidR="00DE4A6A" w:rsidRPr="00A335DD">
        <w:rPr>
          <w:sz w:val="24"/>
          <w:szCs w:val="24"/>
        </w:rPr>
        <w:t>Kongre</w:t>
      </w:r>
      <w:r w:rsidRPr="00A335DD">
        <w:rPr>
          <w:sz w:val="24"/>
          <w:szCs w:val="24"/>
        </w:rPr>
        <w:t>si</w:t>
      </w:r>
      <w:r w:rsidR="00DE4A6A" w:rsidRPr="00A335DD">
        <w:rPr>
          <w:sz w:val="24"/>
          <w:szCs w:val="24"/>
        </w:rPr>
        <w:t xml:space="preserve"> takvimine göre </w:t>
      </w:r>
      <w:r w:rsidR="00C000DD" w:rsidRPr="00A335DD">
        <w:rPr>
          <w:sz w:val="24"/>
          <w:szCs w:val="24"/>
        </w:rPr>
        <w:t>Kasım 2022 ve Ocak 2023 tarihleri arasında ise Uzman Buluşmaları düzenlen</w:t>
      </w:r>
      <w:r w:rsidRPr="00A335DD">
        <w:rPr>
          <w:sz w:val="24"/>
          <w:szCs w:val="24"/>
        </w:rPr>
        <w:t>eceği ifade edil</w:t>
      </w:r>
      <w:r w:rsidR="00CB76D4">
        <w:rPr>
          <w:sz w:val="24"/>
          <w:szCs w:val="24"/>
        </w:rPr>
        <w:t xml:space="preserve">di. </w:t>
      </w:r>
      <w:r w:rsidR="00A335DD" w:rsidRPr="00A335DD">
        <w:rPr>
          <w:sz w:val="24"/>
          <w:szCs w:val="24"/>
        </w:rPr>
        <w:t>H</w:t>
      </w:r>
      <w:r w:rsidR="00C000DD" w:rsidRPr="00A335DD">
        <w:rPr>
          <w:sz w:val="24"/>
          <w:szCs w:val="24"/>
        </w:rPr>
        <w:t xml:space="preserve">er bir </w:t>
      </w:r>
      <w:r w:rsidRPr="00A335DD">
        <w:rPr>
          <w:sz w:val="24"/>
          <w:szCs w:val="24"/>
        </w:rPr>
        <w:t xml:space="preserve">konu </w:t>
      </w:r>
      <w:r w:rsidR="00C000DD" w:rsidRPr="00A335DD">
        <w:rPr>
          <w:sz w:val="24"/>
          <w:szCs w:val="24"/>
        </w:rPr>
        <w:t>başlığın</w:t>
      </w:r>
      <w:r w:rsidRPr="00A335DD">
        <w:rPr>
          <w:sz w:val="24"/>
          <w:szCs w:val="24"/>
        </w:rPr>
        <w:t>da</w:t>
      </w:r>
      <w:r w:rsidR="00C000DD" w:rsidRPr="00A335DD">
        <w:rPr>
          <w:sz w:val="24"/>
          <w:szCs w:val="24"/>
        </w:rPr>
        <w:t xml:space="preserve"> dünyaca bilinen uzmanları</w:t>
      </w:r>
      <w:r w:rsidR="0002053E" w:rsidRPr="00A335DD">
        <w:rPr>
          <w:sz w:val="24"/>
          <w:szCs w:val="24"/>
        </w:rPr>
        <w:t>n</w:t>
      </w:r>
      <w:r w:rsidRPr="00A335DD">
        <w:rPr>
          <w:sz w:val="24"/>
          <w:szCs w:val="24"/>
        </w:rPr>
        <w:t xml:space="preserve"> davet edileceği</w:t>
      </w:r>
      <w:r w:rsidR="00C000DD" w:rsidRPr="00A335DD">
        <w:rPr>
          <w:sz w:val="24"/>
          <w:szCs w:val="24"/>
        </w:rPr>
        <w:t xml:space="preserve">, </w:t>
      </w:r>
      <w:r w:rsidRPr="00A335DD">
        <w:rPr>
          <w:sz w:val="24"/>
          <w:szCs w:val="24"/>
        </w:rPr>
        <w:t xml:space="preserve">bu uzmanların görüşleri ile birlikte </w:t>
      </w:r>
      <w:r w:rsidR="00C000DD" w:rsidRPr="00A335DD">
        <w:rPr>
          <w:sz w:val="24"/>
          <w:szCs w:val="24"/>
        </w:rPr>
        <w:t>pay</w:t>
      </w:r>
      <w:r w:rsidR="00DE4A6A" w:rsidRPr="00A335DD">
        <w:rPr>
          <w:sz w:val="24"/>
          <w:szCs w:val="24"/>
        </w:rPr>
        <w:t>daş görüşlerini</w:t>
      </w:r>
      <w:r w:rsidR="0002053E" w:rsidRPr="00A335DD">
        <w:rPr>
          <w:sz w:val="24"/>
          <w:szCs w:val="24"/>
        </w:rPr>
        <w:t>n</w:t>
      </w:r>
      <w:r w:rsidR="00DE4A6A" w:rsidRPr="00A335DD">
        <w:rPr>
          <w:sz w:val="24"/>
          <w:szCs w:val="24"/>
        </w:rPr>
        <w:t xml:space="preserve"> değerlendir</w:t>
      </w:r>
      <w:r w:rsidR="0002053E" w:rsidRPr="00A335DD">
        <w:rPr>
          <w:sz w:val="24"/>
          <w:szCs w:val="24"/>
        </w:rPr>
        <w:t>il</w:t>
      </w:r>
      <w:r w:rsidR="00CB76D4">
        <w:rPr>
          <w:sz w:val="24"/>
          <w:szCs w:val="24"/>
        </w:rPr>
        <w:t>eceği belirtildi</w:t>
      </w:r>
      <w:r>
        <w:rPr>
          <w:color w:val="FF0000"/>
        </w:rPr>
        <w:t xml:space="preserve">. </w:t>
      </w:r>
      <w:r w:rsidR="0002053E" w:rsidRPr="00EA5653">
        <w:rPr>
          <w:color w:val="FF0000"/>
        </w:rPr>
        <w:t xml:space="preserve"> </w:t>
      </w:r>
    </w:p>
    <w:sectPr w:rsidR="00C000DD" w:rsidRPr="00EA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DD"/>
    <w:rsid w:val="0002053E"/>
    <w:rsid w:val="00181FDD"/>
    <w:rsid w:val="00373DCB"/>
    <w:rsid w:val="0039764A"/>
    <w:rsid w:val="00891BD6"/>
    <w:rsid w:val="008A46C6"/>
    <w:rsid w:val="008D727C"/>
    <w:rsid w:val="009612E1"/>
    <w:rsid w:val="00A335DD"/>
    <w:rsid w:val="00B31FCA"/>
    <w:rsid w:val="00C000DD"/>
    <w:rsid w:val="00CB76D4"/>
    <w:rsid w:val="00DE4A6A"/>
    <w:rsid w:val="00E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FA75"/>
  <w15:chartTrackingRefBased/>
  <w15:docId w15:val="{7F58F3B4-8BD7-4D5C-B7B2-EC552944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Admin</cp:lastModifiedBy>
  <cp:revision>9</cp:revision>
  <dcterms:created xsi:type="dcterms:W3CDTF">2022-10-21T13:04:00Z</dcterms:created>
  <dcterms:modified xsi:type="dcterms:W3CDTF">2022-10-22T10:35:00Z</dcterms:modified>
</cp:coreProperties>
</file>